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5BDD1" w14:textId="626902E8" w:rsidR="00713BC0" w:rsidRPr="00D66BD3" w:rsidRDefault="00A00E8E" w:rsidP="00DB5F4E">
      <w:pPr>
        <w:jc w:val="center"/>
        <w:rPr>
          <w:rFonts w:ascii="Arial Black" w:hAnsi="Arial Black" w:cs="Arial"/>
          <w:b/>
          <w:sz w:val="36"/>
          <w:szCs w:val="36"/>
        </w:rPr>
      </w:pPr>
      <w:r w:rsidRPr="00D66BD3">
        <w:rPr>
          <w:rFonts w:ascii="Arial" w:hAnsi="Arial"/>
          <w:b/>
          <w:caps/>
          <w:sz w:val="36"/>
          <w:szCs w:val="36"/>
        </w:rPr>
        <w:t xml:space="preserve">FRAMEWORK AGREEMENT </w:t>
      </w:r>
      <w:r w:rsidR="00B9108B" w:rsidRPr="00D66BD3">
        <w:rPr>
          <w:rStyle w:val="NzevChar"/>
          <w:rFonts w:eastAsiaTheme="minorEastAsia"/>
          <w:sz w:val="36"/>
          <w:szCs w:val="36"/>
        </w:rPr>
        <w:t xml:space="preserve">for the Production and </w:t>
      </w:r>
      <w:r w:rsidR="00461C54" w:rsidRPr="00D66BD3">
        <w:rPr>
          <w:rStyle w:val="NzevChar"/>
          <w:rFonts w:eastAsiaTheme="minorEastAsia"/>
          <w:sz w:val="36"/>
          <w:szCs w:val="36"/>
        </w:rPr>
        <w:t>supply</w:t>
      </w:r>
      <w:r w:rsidR="00B9108B" w:rsidRPr="00D66BD3">
        <w:rPr>
          <w:rStyle w:val="NzevChar"/>
          <w:rFonts w:eastAsiaTheme="minorEastAsia"/>
          <w:sz w:val="36"/>
          <w:szCs w:val="36"/>
        </w:rPr>
        <w:t xml:space="preserve"> of </w:t>
      </w:r>
      <w:r w:rsidR="00C414B1" w:rsidRPr="00D66BD3">
        <w:rPr>
          <w:rStyle w:val="NzevChar"/>
          <w:rFonts w:eastAsiaTheme="minorEastAsia"/>
          <w:sz w:val="36"/>
          <w:szCs w:val="36"/>
        </w:rPr>
        <w:t xml:space="preserve">printing paper for the production of </w:t>
      </w:r>
      <w:r w:rsidR="004A626E" w:rsidRPr="00D66BD3">
        <w:rPr>
          <w:rStyle w:val="NzevChar"/>
          <w:rFonts w:eastAsiaTheme="minorEastAsia"/>
          <w:sz w:val="36"/>
          <w:szCs w:val="36"/>
        </w:rPr>
        <w:t>banknote binding</w:t>
      </w:r>
      <w:r w:rsidR="00C414B1" w:rsidRPr="00D66BD3">
        <w:rPr>
          <w:rStyle w:val="NzevChar"/>
          <w:rFonts w:eastAsiaTheme="minorEastAsia"/>
          <w:sz w:val="36"/>
          <w:szCs w:val="36"/>
        </w:rPr>
        <w:t xml:space="preserve"> tapes</w:t>
      </w:r>
    </w:p>
    <w:p w14:paraId="310FA26A" w14:textId="222586CC" w:rsidR="00713BC0" w:rsidRDefault="00713BC0" w:rsidP="002E5DD6">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Pr>
          <w:rFonts w:ascii="Arial" w:hAnsi="Arial"/>
        </w:rPr>
        <w:t>No</w:t>
      </w:r>
      <w:r w:rsidRPr="00764B0C">
        <w:rPr>
          <w:rFonts w:ascii="Arial" w:hAnsi="Arial"/>
        </w:rPr>
        <w:t xml:space="preserve">. </w:t>
      </w:r>
      <w:r w:rsidR="00231CBB" w:rsidRPr="00231CBB">
        <w:rPr>
          <w:rFonts w:ascii="Arial" w:hAnsi="Arial"/>
        </w:rPr>
        <w:t>070/OS/2021</w:t>
      </w:r>
    </w:p>
    <w:p w14:paraId="3985ADBE" w14:textId="169F40E6" w:rsidR="002E5DD6" w:rsidRDefault="002E5DD6" w:rsidP="002E5DD6">
      <w:pPr>
        <w:spacing w:after="0"/>
        <w:jc w:val="center"/>
        <w:rPr>
          <w:rFonts w:ascii="Arial" w:hAnsi="Arial"/>
        </w:rPr>
      </w:pPr>
      <w:r>
        <w:rPr>
          <w:rFonts w:ascii="Arial" w:hAnsi="Arial"/>
        </w:rPr>
        <w:t xml:space="preserve">registered by the Seller under No. </w:t>
      </w:r>
      <w:r w:rsidRPr="00764B0C">
        <w:rPr>
          <w:rFonts w:ascii="Arial" w:hAnsi="Arial"/>
          <w:b/>
          <w:highlight w:val="yellow"/>
        </w:rPr>
        <w:t>[</w:t>
      </w:r>
      <w:r w:rsidR="00216B09" w:rsidRPr="00216B09">
        <w:rPr>
          <w:rFonts w:ascii="Arial" w:hAnsi="Arial"/>
          <w:b/>
          <w:highlight w:val="yellow"/>
        </w:rPr>
        <w:t>the Seller may add its internal number of contract or not add any</w:t>
      </w:r>
      <w:r w:rsidRPr="00216B09">
        <w:rPr>
          <w:rFonts w:ascii="Arial" w:hAnsi="Arial"/>
          <w:b/>
          <w:highlight w:val="yellow"/>
        </w:rPr>
        <w:t>]</w:t>
      </w:r>
    </w:p>
    <w:p w14:paraId="0A6EFEED" w14:textId="77777777" w:rsidR="002E5DD6" w:rsidRPr="00764B0C" w:rsidRDefault="002E5DD6" w:rsidP="002E5DD6">
      <w:pPr>
        <w:spacing w:after="0"/>
        <w:jc w:val="center"/>
        <w:rPr>
          <w:rFonts w:ascii="Arial" w:hAnsi="Arial" w:cs="Arial"/>
          <w:b/>
        </w:rPr>
      </w:pPr>
    </w:p>
    <w:p w14:paraId="3FD68BC8" w14:textId="77777777" w:rsidR="00713BC0" w:rsidRPr="00764B0C" w:rsidRDefault="00713BC0" w:rsidP="00DB5F4E">
      <w:pPr>
        <w:spacing w:after="0"/>
        <w:jc w:val="center"/>
        <w:rPr>
          <w:rFonts w:ascii="Arial" w:eastAsia="Times New Roman" w:hAnsi="Arial" w:cs="Arial"/>
          <w:bCs/>
        </w:rPr>
      </w:pPr>
      <w:r w:rsidRPr="00764B0C">
        <w:rPr>
          <w:rFonts w:ascii="Arial" w:hAnsi="Arial"/>
          <w:bCs/>
        </w:rPr>
        <w:t>(hereinafter referred to as "</w:t>
      </w:r>
      <w:r w:rsidRPr="00764B0C">
        <w:rPr>
          <w:rFonts w:ascii="Arial" w:hAnsi="Arial"/>
          <w:b/>
          <w:bCs/>
        </w:rPr>
        <w:t>this 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4F29208A"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Section </w:t>
      </w:r>
      <w:r w:rsidR="007B4CF3">
        <w:rPr>
          <w:rFonts w:ascii="Arial" w:hAnsi="Arial"/>
          <w:b/>
        </w:rPr>
        <w:t>27 and 31</w:t>
      </w:r>
      <w:r w:rsidR="00B9108B" w:rsidRPr="00EA6687">
        <w:rPr>
          <w:rFonts w:ascii="Arial" w:hAnsi="Arial"/>
          <w:b/>
        </w:rPr>
        <w:t xml:space="preserve"> </w:t>
      </w:r>
      <w:r w:rsidR="00713BC0" w:rsidRPr="00764B0C">
        <w:rPr>
          <w:rFonts w:ascii="Arial" w:hAnsi="Arial"/>
          <w:b/>
        </w:rPr>
        <w:t xml:space="preserve">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3589679F" w:rsidR="00713BC0" w:rsidRPr="00764B0C" w:rsidRDefault="00713BC0" w:rsidP="00DB5F4E">
      <w:pPr>
        <w:spacing w:after="0"/>
        <w:jc w:val="center"/>
        <w:rPr>
          <w:rFonts w:ascii="Arial" w:hAnsi="Arial" w:cs="Arial"/>
          <w:i/>
        </w:rPr>
      </w:pPr>
      <w:r w:rsidRPr="00764B0C">
        <w:rPr>
          <w:rFonts w:ascii="Arial" w:hAnsi="Arial"/>
          <w:b/>
        </w:rPr>
        <w:t xml:space="preserve">pursuant to Section 1746 </w:t>
      </w:r>
      <w:r w:rsidR="00A50814">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77777777" w:rsidR="00DB5F4E" w:rsidRPr="00764B0C" w:rsidRDefault="00DB5F4E" w:rsidP="00DB5F4E">
      <w:pPr>
        <w:autoSpaceDE w:val="0"/>
        <w:autoSpaceDN w:val="0"/>
        <w:adjustRightInd w:val="0"/>
        <w:spacing w:after="0"/>
        <w:jc w:val="both"/>
        <w:rPr>
          <w:rFonts w:ascii="Arial" w:eastAsia="Times New Roman" w:hAnsi="Arial" w:cs="Arial"/>
          <w:b/>
          <w:bCs/>
        </w:rPr>
      </w:pPr>
      <w:r w:rsidRPr="00764B0C">
        <w:rPr>
          <w:rFonts w:ascii="Arial" w:hAnsi="Arial"/>
          <w:b/>
          <w:bCs/>
        </w:rPr>
        <w:t xml:space="preserve">STÁTNÍ TISKÁRNA CENIN, </w:t>
      </w:r>
      <w:proofErr w:type="spellStart"/>
      <w:r w:rsidRPr="00764B0C">
        <w:rPr>
          <w:rFonts w:ascii="Arial" w:hAnsi="Arial"/>
          <w:b/>
          <w:bCs/>
        </w:rPr>
        <w:t>státní</w:t>
      </w:r>
      <w:proofErr w:type="spellEnd"/>
      <w:r w:rsidRPr="00764B0C">
        <w:rPr>
          <w:rFonts w:ascii="Arial" w:hAnsi="Arial"/>
          <w:b/>
          <w:bCs/>
        </w:rPr>
        <w:t xml:space="preserve"> </w:t>
      </w:r>
      <w:proofErr w:type="spellStart"/>
      <w:r w:rsidRPr="00764B0C">
        <w:rPr>
          <w:rFonts w:ascii="Arial" w:hAnsi="Arial"/>
          <w:b/>
          <w:bCs/>
        </w:rPr>
        <w:t>podnik</w:t>
      </w:r>
      <w:proofErr w:type="spellEnd"/>
    </w:p>
    <w:p w14:paraId="2BB9021F" w14:textId="77777777"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 xml:space="preserve">with its registered office at Prague 1, </w:t>
      </w:r>
      <w:proofErr w:type="spellStart"/>
      <w:r w:rsidRPr="00764B0C">
        <w:rPr>
          <w:rFonts w:ascii="Arial" w:hAnsi="Arial"/>
          <w:bCs/>
        </w:rPr>
        <w:t>Růžová</w:t>
      </w:r>
      <w:proofErr w:type="spellEnd"/>
      <w:r w:rsidRPr="00764B0C">
        <w:rPr>
          <w:rFonts w:ascii="Arial" w:hAnsi="Arial"/>
          <w:bCs/>
        </w:rPr>
        <w:t xml:space="preserve"> 6, house No. 943, 110 00,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7777777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t xml:space="preserve">UniCredit Bank Czech Republic and Slovakia, </w:t>
      </w:r>
      <w:proofErr w:type="spellStart"/>
      <w:r w:rsidRPr="00764B0C">
        <w:rPr>
          <w:rFonts w:ascii="Arial" w:hAnsi="Arial"/>
        </w:rPr>
        <w:t>a.s.</w:t>
      </w:r>
      <w:proofErr w:type="spellEnd"/>
    </w:p>
    <w:p w14:paraId="0CB37EAE" w14:textId="57B81FA3" w:rsidR="00DB5F4E" w:rsidRDefault="00DB5F4E" w:rsidP="00DB5F4E">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r>
      <w:r w:rsidRPr="005A5420">
        <w:rPr>
          <w:rFonts w:ascii="Arial" w:hAnsi="Arial"/>
          <w:color w:val="000000"/>
        </w:rPr>
        <w:t>200210010/2700</w:t>
      </w:r>
    </w:p>
    <w:p w14:paraId="73EC9AD6" w14:textId="77777777" w:rsidR="00A50814" w:rsidRDefault="00A50814" w:rsidP="00A50814">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4DA2A6FA" w14:textId="56FCF1A9" w:rsidR="00A50814" w:rsidRPr="00764B0C" w:rsidRDefault="00A50814" w:rsidP="00A50814">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5D0F905B" w14:textId="77777777" w:rsidR="00713BC0" w:rsidRPr="00764B0C" w:rsidRDefault="00713BC0" w:rsidP="00DB5F4E">
      <w:pPr>
        <w:spacing w:after="0"/>
        <w:ind w:right="-409"/>
        <w:jc w:val="both"/>
        <w:rPr>
          <w:rFonts w:ascii="Arial" w:eastAsia="Times New Roman" w:hAnsi="Arial" w:cs="Arial"/>
          <w:bCs/>
        </w:rPr>
      </w:pPr>
    </w:p>
    <w:p w14:paraId="3921E746" w14:textId="77777777" w:rsidR="00713BC0" w:rsidRPr="00764B0C" w:rsidRDefault="00713BC0" w:rsidP="00DB5F4E">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240FD4FA" w14:textId="77777777" w:rsidR="00713BC0" w:rsidRPr="00764B0C" w:rsidRDefault="00713BC0" w:rsidP="00DB5F4E">
      <w:pPr>
        <w:spacing w:after="0"/>
        <w:jc w:val="both"/>
        <w:rPr>
          <w:rFonts w:ascii="Arial" w:hAnsi="Arial" w:cs="Arial"/>
        </w:rPr>
      </w:pPr>
    </w:p>
    <w:p w14:paraId="0E6A3378" w14:textId="5CFD5F6A" w:rsidR="00DB5F4E" w:rsidRPr="00764B0C" w:rsidRDefault="00A00E8E" w:rsidP="00DB5F4E">
      <w:pPr>
        <w:spacing w:after="0"/>
        <w:jc w:val="both"/>
        <w:rPr>
          <w:rFonts w:ascii="Arial" w:hAnsi="Arial" w:cs="Arial"/>
          <w:b/>
        </w:rPr>
      </w:pPr>
      <w:r w:rsidRPr="00764B0C">
        <w:rPr>
          <w:rFonts w:ascii="Arial" w:hAnsi="Arial"/>
          <w:b/>
          <w:highlight w:val="yellow"/>
        </w:rPr>
        <w:t>[</w:t>
      </w:r>
      <w:r w:rsidR="00703436">
        <w:rPr>
          <w:rFonts w:ascii="Arial" w:hAnsi="Arial"/>
          <w:b/>
          <w:highlight w:val="yellow"/>
        </w:rPr>
        <w:t>th</w:t>
      </w:r>
      <w:r w:rsidR="00703436" w:rsidRPr="008C3D93">
        <w:rPr>
          <w:rFonts w:ascii="Arial" w:hAnsi="Arial"/>
          <w:b/>
          <w:highlight w:val="yellow"/>
        </w:rPr>
        <w:t xml:space="preserve">e Seller to </w:t>
      </w:r>
      <w:r w:rsidR="00703436">
        <w:rPr>
          <w:rFonts w:ascii="Arial" w:hAnsi="Arial"/>
          <w:b/>
          <w:highlight w:val="yellow"/>
        </w:rPr>
        <w:t>add its business name and further identification details</w:t>
      </w:r>
      <w:r w:rsidR="00D90C56" w:rsidRPr="00764B0C">
        <w:rPr>
          <w:rFonts w:ascii="Arial" w:hAnsi="Arial"/>
          <w:b/>
          <w:highlight w:val="yellow"/>
        </w:rPr>
        <w:t>]</w:t>
      </w:r>
    </w:p>
    <w:p w14:paraId="1B45425C" w14:textId="4399CA12" w:rsidR="00DB5F4E" w:rsidRPr="00764B0C" w:rsidRDefault="00DB5F4E" w:rsidP="00DB5F4E">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16AD4AD2" w14:textId="08FEA09D" w:rsidR="00A00E8E" w:rsidRPr="00764B0C" w:rsidRDefault="005A19B1" w:rsidP="00A00E8E">
      <w:pPr>
        <w:pStyle w:val="Odstavecseseznamem"/>
        <w:spacing w:after="0"/>
        <w:ind w:left="0"/>
        <w:contextualSpacing w:val="0"/>
        <w:jc w:val="both"/>
        <w:rPr>
          <w:rFonts w:ascii="Arial" w:hAnsi="Arial" w:cs="Arial"/>
          <w:b/>
        </w:rPr>
      </w:pPr>
      <w:r>
        <w:rPr>
          <w:rFonts w:ascii="Arial" w:hAnsi="Arial"/>
        </w:rPr>
        <w:t>entered</w:t>
      </w:r>
      <w:r w:rsidR="00DB5F4E" w:rsidRPr="00764B0C">
        <w:rPr>
          <w:rFonts w:ascii="Arial" w:hAnsi="Arial"/>
        </w:rPr>
        <w:t xml:space="preserve"> in the Commercial Register administered by </w:t>
      </w:r>
      <w:r w:rsidR="00DB5F4E" w:rsidRPr="00764B0C">
        <w:rPr>
          <w:rFonts w:ascii="Arial" w:hAnsi="Arial"/>
          <w:b/>
          <w:highlight w:val="yellow"/>
        </w:rPr>
        <w:t>[•]</w:t>
      </w:r>
    </w:p>
    <w:p w14:paraId="2EA12114" w14:textId="04302382" w:rsidR="00DB5F4E" w:rsidRPr="00764B0C" w:rsidRDefault="00DB5F4E" w:rsidP="00A00E8E">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767EBB34" w14:textId="3C6BC09D"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76E0A9E8" w14:textId="0E4E75BB"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Represented by</w:t>
      </w:r>
      <w:r w:rsidR="005C2B6C">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23E31867" w14:textId="75D61555"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00764B0C" w:rsidRPr="00764B0C">
        <w:rPr>
          <w:rFonts w:ascii="Arial" w:hAnsi="Arial"/>
        </w:rPr>
        <w:tab/>
      </w:r>
      <w:r w:rsidR="00764B0C" w:rsidRPr="00764B0C">
        <w:rPr>
          <w:rFonts w:ascii="Arial" w:hAnsi="Arial"/>
        </w:rPr>
        <w:tab/>
      </w:r>
      <w:r w:rsidRPr="00764B0C">
        <w:rPr>
          <w:rFonts w:ascii="Arial" w:hAnsi="Arial"/>
        </w:rPr>
        <w:tab/>
      </w:r>
      <w:r w:rsidRPr="00764B0C">
        <w:rPr>
          <w:rFonts w:ascii="Arial" w:hAnsi="Arial"/>
          <w:b/>
          <w:highlight w:val="yellow"/>
        </w:rPr>
        <w:t>[•]</w:t>
      </w:r>
    </w:p>
    <w:p w14:paraId="5A2BE947" w14:textId="163357BF" w:rsidR="00DB5F4E" w:rsidRDefault="00DB5F4E" w:rsidP="00DB5F4E">
      <w:pPr>
        <w:pStyle w:val="Odstavecseseznamem"/>
        <w:spacing w:after="0"/>
        <w:ind w:left="426" w:hanging="426"/>
        <w:contextualSpacing w:val="0"/>
        <w:jc w:val="both"/>
        <w:rPr>
          <w:rFonts w:ascii="Arial" w:hAnsi="Arial"/>
          <w:b/>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4AB9EF83" w14:textId="5336F0CA" w:rsidR="00A50814" w:rsidRDefault="00A50814" w:rsidP="00DB5F4E">
      <w:pPr>
        <w:pStyle w:val="Odstavecseseznamem"/>
        <w:spacing w:after="0"/>
        <w:ind w:left="426" w:hanging="426"/>
        <w:contextualSpacing w:val="0"/>
        <w:jc w:val="both"/>
        <w:rPr>
          <w:rFonts w:ascii="Arial" w:hAnsi="Arial"/>
          <w:b/>
        </w:rPr>
      </w:pPr>
      <w:r w:rsidRPr="00A50814">
        <w:rPr>
          <w:rFonts w:ascii="Arial" w:hAnsi="Arial"/>
          <w:bCs/>
        </w:rPr>
        <w:t>IBAN:</w:t>
      </w:r>
      <w:r w:rsidRPr="00A50814">
        <w:rPr>
          <w:rFonts w:ascii="Arial" w:hAnsi="Arial"/>
          <w:bCs/>
        </w:rPr>
        <w:tab/>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7DC063D3" w14:textId="61B141C0" w:rsidR="00A50814" w:rsidRPr="00A50814" w:rsidRDefault="00A50814" w:rsidP="00A50814">
      <w:pPr>
        <w:pStyle w:val="Odstavecseseznamem"/>
        <w:spacing w:after="0"/>
        <w:ind w:left="426" w:hanging="426"/>
        <w:contextualSpacing w:val="0"/>
        <w:jc w:val="both"/>
        <w:rPr>
          <w:rFonts w:ascii="Arial" w:hAnsi="Arial"/>
          <w:b/>
        </w:rPr>
      </w:pPr>
      <w:r w:rsidRPr="00A50814">
        <w:rPr>
          <w:rFonts w:ascii="Arial" w:hAnsi="Arial"/>
          <w:bCs/>
        </w:rPr>
        <w:t>SWIFT:</w:t>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61A13C08" w14:textId="77777777" w:rsidR="00DB5F4E" w:rsidRPr="00764B0C" w:rsidRDefault="00DB5F4E" w:rsidP="00DB5F4E">
      <w:pPr>
        <w:pStyle w:val="Odstavecseseznamem"/>
        <w:spacing w:after="0"/>
        <w:ind w:left="426" w:hanging="426"/>
        <w:contextualSpacing w:val="0"/>
        <w:jc w:val="both"/>
        <w:rPr>
          <w:rFonts w:ascii="Arial" w:hAnsi="Arial" w:cs="Arial"/>
          <w:b/>
          <w:sz w:val="18"/>
        </w:rPr>
      </w:pPr>
    </w:p>
    <w:p w14:paraId="0188E6B0" w14:textId="77777777"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lastRenderedPageBreak/>
        <w:t>(hereinafter the "</w:t>
      </w:r>
      <w:r w:rsidRPr="00764B0C">
        <w:rPr>
          <w:rFonts w:ascii="Arial" w:hAnsi="Arial"/>
          <w:b/>
          <w:bCs/>
        </w:rPr>
        <w:t>Seller</w:t>
      </w:r>
      <w:r w:rsidRPr="00764B0C">
        <w:rPr>
          <w:rFonts w:ascii="Arial" w:hAnsi="Arial"/>
        </w:rPr>
        <w:t>")</w:t>
      </w:r>
    </w:p>
    <w:p w14:paraId="7C069100" w14:textId="77777777" w:rsidR="00713BC0" w:rsidRPr="00BB31DE" w:rsidRDefault="00713BC0" w:rsidP="00BB31DE">
      <w:pPr>
        <w:spacing w:after="0"/>
        <w:jc w:val="both"/>
        <w:rPr>
          <w:rFonts w:ascii="Arial" w:hAnsi="Arial" w:cs="Arial"/>
        </w:rPr>
      </w:pPr>
    </w:p>
    <w:p w14:paraId="460E00A9" w14:textId="19CCFA0A" w:rsidR="00713BC0" w:rsidRDefault="00713BC0" w:rsidP="00BB31DE">
      <w:pPr>
        <w:pStyle w:val="Odstavecseseznamem"/>
        <w:spacing w:after="0"/>
        <w:ind w:left="426" w:hanging="426"/>
        <w:jc w:val="both"/>
        <w:rPr>
          <w:rFonts w:ascii="Arial" w:hAnsi="Arial"/>
        </w:rPr>
      </w:pPr>
      <w:r w:rsidRPr="00764B0C">
        <w:rPr>
          <w:rFonts w:ascii="Arial" w:hAnsi="Arial"/>
        </w:rPr>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67A108EE" w14:textId="27E06E40" w:rsidR="00121900" w:rsidRDefault="00121900" w:rsidP="00BB31DE">
      <w:pPr>
        <w:pStyle w:val="Odstavecseseznamem"/>
        <w:spacing w:after="0"/>
        <w:ind w:left="426" w:hanging="426"/>
        <w:jc w:val="both"/>
        <w:rPr>
          <w:rFonts w:ascii="Arial" w:hAnsi="Arial"/>
        </w:rPr>
      </w:pPr>
    </w:p>
    <w:p w14:paraId="56982F7D" w14:textId="77777777" w:rsidR="00121900" w:rsidRPr="005A4CCD" w:rsidRDefault="00121900" w:rsidP="00121900">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2762A661"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p>
    <w:p w14:paraId="0E959429" w14:textId="6177F70E" w:rsidR="00121900" w:rsidRPr="00156780" w:rsidRDefault="00121900" w:rsidP="00121900">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B618FDC" w14:textId="7EC64DB9" w:rsidR="00121900" w:rsidRPr="00467355" w:rsidRDefault="00121900" w:rsidP="00121900">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proofErr w:type="gramStart"/>
      <w:r w:rsidRPr="00847B63">
        <w:rPr>
          <w:rFonts w:ascii="Arial" w:hAnsi="Arial"/>
          <w:highlight w:val="yellow"/>
        </w:rPr>
        <w:t>]</w:t>
      </w:r>
      <w:r>
        <w:rPr>
          <w:rFonts w:ascii="Arial" w:hAnsi="Arial"/>
        </w:rPr>
        <w:t>,</w:t>
      </w:r>
      <w:r w:rsidRPr="00847B63">
        <w:rPr>
          <w:rFonts w:ascii="Arial" w:hAnsi="Arial"/>
          <w:highlight w:val="yellow"/>
        </w:rPr>
        <w:t>[</w:t>
      </w:r>
      <w:proofErr w:type="gramEnd"/>
      <w:r w:rsidRPr="00847B63">
        <w:rPr>
          <w:rFonts w:ascii="Arial" w:hAnsi="Arial" w:cs="Arial"/>
          <w:highlight w:val="yellow"/>
          <w:rtl/>
          <w:cs/>
        </w:rPr>
        <w:t>•</w:t>
      </w:r>
      <w:r w:rsidRPr="00847B63">
        <w:rPr>
          <w:rFonts w:ascii="Arial" w:hAnsi="Arial"/>
          <w:highlight w:val="yellow"/>
        </w:rPr>
        <w:t>]</w:t>
      </w:r>
    </w:p>
    <w:p w14:paraId="08D8AFC9" w14:textId="77777777" w:rsidR="00121900" w:rsidRPr="005A4CCD" w:rsidRDefault="00121900" w:rsidP="00121900">
      <w:pPr>
        <w:suppressAutoHyphens/>
        <w:overflowPunct w:val="0"/>
        <w:spacing w:after="0"/>
        <w:textAlignment w:val="baseline"/>
        <w:rPr>
          <w:rFonts w:ascii="Arial" w:hAnsi="Arial" w:cs="Arial"/>
          <w:lang w:val="en-US" w:eastAsia="ar-SA"/>
        </w:rPr>
      </w:pPr>
    </w:p>
    <w:p w14:paraId="7BDC62B8"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0C42F98" w14:textId="77777777" w:rsidR="00121900" w:rsidRPr="005A4CCD" w:rsidRDefault="00121900" w:rsidP="00121900">
      <w:pPr>
        <w:suppressAutoHyphens/>
        <w:overflowPunct w:val="0"/>
        <w:spacing w:after="0"/>
        <w:textAlignment w:val="baseline"/>
        <w:rPr>
          <w:rFonts w:ascii="Arial" w:hAnsi="Arial" w:cs="Arial"/>
          <w:color w:val="000000"/>
          <w:lang w:val="en-US" w:eastAsia="ar-SA"/>
        </w:rPr>
      </w:pPr>
    </w:p>
    <w:p w14:paraId="1162B2B6" w14:textId="26D488F8" w:rsidR="00121900" w:rsidRPr="008C3E75" w:rsidRDefault="00121900" w:rsidP="00121900">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sidRPr="005F5F41">
        <w:rPr>
          <w:rFonts w:ascii="Arial" w:hAnsi="Arial" w:cs="Arial"/>
          <w:b/>
          <w:color w:val="000000"/>
          <w:lang w:val="en-US"/>
        </w:rPr>
        <w:t xml:space="preserve">Ing. Ondřej Hyršl, </w:t>
      </w:r>
      <w:r w:rsidRPr="005F5F41">
        <w:rPr>
          <w:rFonts w:ascii="Arial" w:hAnsi="Arial" w:cs="Arial"/>
          <w:bCs/>
          <w:color w:val="000000"/>
          <w:lang w:val="en-US"/>
        </w:rPr>
        <w:t>Production Director</w:t>
      </w:r>
    </w:p>
    <w:p w14:paraId="67F25448" w14:textId="0C511C70" w:rsidR="00121900" w:rsidRDefault="00121900" w:rsidP="00121900">
      <w:pPr>
        <w:pStyle w:val="Odstavecseseznamem"/>
        <w:spacing w:after="0"/>
        <w:ind w:left="426" w:hanging="426"/>
        <w:jc w:val="both"/>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proofErr w:type="gramStart"/>
      <w:r w:rsidRPr="00847B63">
        <w:rPr>
          <w:rFonts w:ascii="Arial" w:hAnsi="Arial"/>
          <w:highlight w:val="yellow"/>
        </w:rPr>
        <w:t>]</w:t>
      </w:r>
      <w:r>
        <w:rPr>
          <w:rFonts w:ascii="Arial" w:hAnsi="Arial"/>
        </w:rPr>
        <w:t>,</w:t>
      </w:r>
      <w:r w:rsidRPr="00847B63">
        <w:rPr>
          <w:rFonts w:ascii="Arial" w:hAnsi="Arial"/>
          <w:highlight w:val="yellow"/>
        </w:rPr>
        <w:t>[</w:t>
      </w:r>
      <w:proofErr w:type="gramEnd"/>
      <w:r w:rsidRPr="00847B63">
        <w:rPr>
          <w:rFonts w:ascii="Arial" w:hAnsi="Arial" w:cs="Arial"/>
          <w:highlight w:val="yellow"/>
          <w:rtl/>
          <w:cs/>
        </w:rPr>
        <w:t>•</w:t>
      </w:r>
      <w:r w:rsidRPr="00847B63">
        <w:rPr>
          <w:rFonts w:ascii="Arial" w:hAnsi="Arial"/>
          <w:highlight w:val="yellow"/>
        </w:rPr>
        <w:t>]</w:t>
      </w:r>
    </w:p>
    <w:p w14:paraId="765C36E8" w14:textId="026C334E" w:rsidR="00BB31DE" w:rsidRDefault="00BB31DE" w:rsidP="00BB31DE">
      <w:pPr>
        <w:pStyle w:val="Odstavecseseznamem"/>
        <w:spacing w:after="0"/>
        <w:ind w:left="426" w:hanging="426"/>
        <w:jc w:val="both"/>
        <w:rPr>
          <w:rFonts w:ascii="Arial" w:hAnsi="Arial" w:cs="Arial"/>
        </w:rPr>
      </w:pPr>
    </w:p>
    <w:p w14:paraId="0BF8F694" w14:textId="77777777" w:rsidR="00121900" w:rsidRPr="00764B0C" w:rsidRDefault="00121900" w:rsidP="00BB31DE">
      <w:pPr>
        <w:pStyle w:val="Odstavecseseznamem"/>
        <w:spacing w:after="0"/>
        <w:ind w:left="426" w:hanging="426"/>
        <w:jc w:val="both"/>
        <w:rPr>
          <w:rFonts w:ascii="Arial" w:hAnsi="Arial" w:cs="Arial"/>
        </w:rPr>
      </w:pPr>
    </w:p>
    <w:p w14:paraId="223C2239" w14:textId="77777777"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77F99B7A" w14:textId="0D1258C0"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Agreement is concluded</w:t>
      </w:r>
      <w:r w:rsidRPr="00764B0C">
        <w:rPr>
          <w:rFonts w:ascii="Arial" w:hAnsi="Arial"/>
          <w:color w:val="000000"/>
        </w:rPr>
        <w:t xml:space="preserve"> </w:t>
      </w:r>
      <w:proofErr w:type="gramStart"/>
      <w:r w:rsidRPr="00764B0C">
        <w:rPr>
          <w:rFonts w:ascii="Arial" w:hAnsi="Arial"/>
        </w:rPr>
        <w:t>on the basis of</w:t>
      </w:r>
      <w:proofErr w:type="gramEnd"/>
      <w:r w:rsidRPr="00764B0C">
        <w:rPr>
          <w:rFonts w:ascii="Arial" w:hAnsi="Arial"/>
        </w:rPr>
        <w:t xml:space="preserve"> the results of </w:t>
      </w:r>
      <w:r w:rsidRPr="00D52FF4">
        <w:rPr>
          <w:rFonts w:ascii="Arial" w:hAnsi="Arial"/>
        </w:rPr>
        <w:t xml:space="preserve">a </w:t>
      </w:r>
      <w:r w:rsidR="00C414B1">
        <w:rPr>
          <w:rFonts w:ascii="Arial" w:hAnsi="Arial"/>
        </w:rPr>
        <w:t xml:space="preserve">small-scale </w:t>
      </w:r>
      <w:r w:rsidR="00D52FF4" w:rsidRPr="00D52FF4">
        <w:rPr>
          <w:rFonts w:ascii="Arial" w:hAnsi="Arial"/>
        </w:rPr>
        <w:t xml:space="preserve">public </w:t>
      </w:r>
      <w:r w:rsidR="00B9108B">
        <w:rPr>
          <w:rFonts w:ascii="Arial" w:hAnsi="Arial"/>
        </w:rPr>
        <w:t>tender</w:t>
      </w:r>
      <w:r w:rsidR="005C66B8" w:rsidRPr="00D52FF4">
        <w:rPr>
          <w:rFonts w:ascii="Arial" w:hAnsi="Arial"/>
        </w:rPr>
        <w:t xml:space="preserve"> </w:t>
      </w:r>
      <w:r w:rsidRPr="00D52FF4">
        <w:rPr>
          <w:rFonts w:ascii="Arial" w:hAnsi="Arial"/>
        </w:rPr>
        <w:t xml:space="preserve">within the meaning of Section </w:t>
      </w:r>
      <w:r w:rsidR="003B1C69">
        <w:rPr>
          <w:rFonts w:ascii="Arial" w:hAnsi="Arial"/>
        </w:rPr>
        <w:t xml:space="preserve">27 and </w:t>
      </w:r>
      <w:r w:rsidR="00C414B1">
        <w:rPr>
          <w:rFonts w:ascii="Arial" w:hAnsi="Arial"/>
        </w:rPr>
        <w:t>31</w:t>
      </w:r>
      <w:r w:rsidRPr="00D52FF4">
        <w:rPr>
          <w:rFonts w:ascii="Arial" w:hAnsi="Arial"/>
        </w:rPr>
        <w:t xml:space="preserve"> of the</w:t>
      </w:r>
      <w:r w:rsidRPr="00764B0C">
        <w:rPr>
          <w:rFonts w:ascii="Arial" w:hAnsi="Arial"/>
        </w:rPr>
        <w:t xml:space="preserve"> </w:t>
      </w:r>
      <w:r w:rsidR="00ED27A7">
        <w:rPr>
          <w:rFonts w:ascii="Arial" w:hAnsi="Arial"/>
        </w:rPr>
        <w:t>PPA</w:t>
      </w:r>
      <w:r w:rsidR="00D52FF4">
        <w:rPr>
          <w:rFonts w:ascii="Arial" w:hAnsi="Arial"/>
        </w:rPr>
        <w:t xml:space="preserve">, which </w:t>
      </w:r>
      <w:r w:rsidR="00D52FF4" w:rsidRPr="00DD7E38">
        <w:rPr>
          <w:rFonts w:ascii="Arial" w:hAnsi="Arial"/>
        </w:rPr>
        <w:t>is</w:t>
      </w:r>
      <w:r w:rsidRPr="00DD7E38">
        <w:rPr>
          <w:rFonts w:ascii="Arial" w:hAnsi="Arial"/>
        </w:rPr>
        <w:t xml:space="preserve"> entitled </w:t>
      </w:r>
      <w:r w:rsidRPr="00DD7E38">
        <w:rPr>
          <w:rFonts w:ascii="Arial" w:hAnsi="Arial"/>
          <w:i/>
          <w:iCs/>
        </w:rPr>
        <w:t>“</w:t>
      </w:r>
      <w:r w:rsidR="004B29A9" w:rsidRPr="00DD7E38">
        <w:rPr>
          <w:rFonts w:ascii="Arial" w:hAnsi="Arial"/>
          <w:i/>
          <w:iCs/>
        </w:rPr>
        <w:t xml:space="preserve">Production and supply of printing paper for the production of </w:t>
      </w:r>
      <w:r w:rsidR="004A626E" w:rsidRPr="00DD7E38">
        <w:rPr>
          <w:rFonts w:ascii="Arial" w:hAnsi="Arial"/>
          <w:i/>
          <w:iCs/>
        </w:rPr>
        <w:t>banknote binding</w:t>
      </w:r>
      <w:r w:rsidR="004B29A9" w:rsidRPr="00DD7E38">
        <w:rPr>
          <w:rFonts w:ascii="Arial" w:hAnsi="Arial"/>
          <w:i/>
          <w:iCs/>
        </w:rPr>
        <w:t xml:space="preserve"> </w:t>
      </w:r>
      <w:proofErr w:type="spellStart"/>
      <w:r w:rsidR="004B29A9" w:rsidRPr="00DD7E38">
        <w:rPr>
          <w:rFonts w:ascii="Arial" w:hAnsi="Arial"/>
          <w:i/>
          <w:iCs/>
        </w:rPr>
        <w:t>tapes</w:t>
      </w:r>
      <w:r w:rsidR="004B7DD0">
        <w:rPr>
          <w:rFonts w:ascii="Arial" w:hAnsi="Arial"/>
          <w:i/>
          <w:iCs/>
        </w:rPr>
        <w:t>_reissue</w:t>
      </w:r>
      <w:proofErr w:type="spellEnd"/>
      <w:r w:rsidRPr="00DD7E38">
        <w:rPr>
          <w:rFonts w:ascii="Arial" w:hAnsi="Arial"/>
          <w:i/>
          <w:iCs/>
        </w:rPr>
        <w:t>”</w:t>
      </w:r>
      <w:r w:rsidRPr="00DD7E38">
        <w:rPr>
          <w:rFonts w:ascii="Arial" w:hAnsi="Arial"/>
        </w:rPr>
        <w:t xml:space="preserve"> hereinafter referred to as the “</w:t>
      </w:r>
      <w:r w:rsidR="00753D7F" w:rsidRPr="00DD7E38">
        <w:rPr>
          <w:rFonts w:ascii="Arial" w:hAnsi="Arial"/>
          <w:b/>
        </w:rPr>
        <w:t xml:space="preserve">selection </w:t>
      </w:r>
      <w:r w:rsidRPr="00DD7E38">
        <w:rPr>
          <w:rFonts w:ascii="Arial" w:hAnsi="Arial"/>
          <w:b/>
        </w:rPr>
        <w:t>procedure</w:t>
      </w:r>
      <w:r w:rsidRPr="00DD7E38">
        <w:rPr>
          <w:rFonts w:ascii="Arial" w:hAnsi="Arial"/>
        </w:rPr>
        <w:t>”)</w:t>
      </w:r>
      <w:r w:rsidRPr="00DD7E38">
        <w:rPr>
          <w:rFonts w:ascii="Arial" w:hAnsi="Arial"/>
          <w:color w:val="000000"/>
        </w:rPr>
        <w:t>. The basis for this</w:t>
      </w:r>
      <w:r w:rsidRPr="00764B0C">
        <w:rPr>
          <w:rFonts w:ascii="Arial" w:hAnsi="Arial"/>
          <w:color w:val="000000"/>
        </w:rPr>
        <w:t xml:space="preserve"> Framework Agreement is also the Seller</w:t>
      </w:r>
      <w:bookmarkStart w:id="0" w:name="_Hlk42069621"/>
      <w:r w:rsidRPr="00764B0C">
        <w:rPr>
          <w:rFonts w:ascii="Arial" w:hAnsi="Arial"/>
          <w:color w:val="000000"/>
        </w:rPr>
        <w:t xml:space="preserve">'s </w:t>
      </w:r>
      <w:bookmarkEnd w:id="0"/>
      <w:r w:rsidR="005C66B8">
        <w:rPr>
          <w:rFonts w:ascii="Arial" w:hAnsi="Arial"/>
          <w:color w:val="000000"/>
        </w:rPr>
        <w:t>tender</w:t>
      </w:r>
      <w:r w:rsidR="005C66B8" w:rsidRPr="00764B0C">
        <w:rPr>
          <w:rFonts w:ascii="Arial" w:hAnsi="Arial"/>
          <w:color w:val="000000"/>
        </w:rPr>
        <w:t xml:space="preserve"> </w:t>
      </w:r>
      <w:r w:rsidRPr="00764B0C">
        <w:rPr>
          <w:rFonts w:ascii="Arial" w:hAnsi="Arial"/>
        </w:rPr>
        <w:t xml:space="preserve">for the </w:t>
      </w:r>
      <w:r w:rsidR="00753D7F">
        <w:rPr>
          <w:rFonts w:ascii="Arial" w:hAnsi="Arial"/>
        </w:rPr>
        <w:t>selection</w:t>
      </w:r>
      <w:r w:rsidR="00753D7F" w:rsidRPr="00764B0C">
        <w:rPr>
          <w:rFonts w:ascii="Arial" w:hAnsi="Arial"/>
        </w:rPr>
        <w:t xml:space="preserve"> </w:t>
      </w:r>
      <w:r w:rsidRPr="00764B0C">
        <w:rPr>
          <w:rFonts w:ascii="Arial" w:hAnsi="Arial"/>
          <w:color w:val="000000"/>
        </w:rPr>
        <w:t xml:space="preserve">procedure submitted on </w:t>
      </w:r>
      <w:r w:rsidRPr="00764B0C">
        <w:rPr>
          <w:rFonts w:ascii="Arial" w:hAnsi="Arial"/>
          <w:b/>
          <w:highlight w:val="yellow"/>
        </w:rPr>
        <w:t>[</w:t>
      </w:r>
      <w:r w:rsidR="00703436" w:rsidRPr="00B4073F">
        <w:rPr>
          <w:rFonts w:ascii="Arial" w:hAnsi="Arial"/>
          <w:b/>
          <w:bCs/>
          <w:color w:val="000000"/>
          <w:highlight w:val="yellow"/>
        </w:rPr>
        <w:t xml:space="preserve">the </w:t>
      </w:r>
      <w:r w:rsidR="00703436" w:rsidRPr="00C1281F">
        <w:rPr>
          <w:rFonts w:ascii="Arial" w:hAnsi="Arial"/>
          <w:b/>
          <w:bCs/>
          <w:color w:val="000000"/>
          <w:highlight w:val="yellow"/>
        </w:rPr>
        <w:t xml:space="preserve">Seller to </w:t>
      </w:r>
      <w:r w:rsidR="00703436" w:rsidRPr="00B4073F">
        <w:rPr>
          <w:rFonts w:ascii="Arial" w:hAnsi="Arial"/>
          <w:b/>
          <w:bCs/>
          <w:color w:val="000000"/>
          <w:highlight w:val="yellow"/>
        </w:rPr>
        <w:t>add its tender submission date</w:t>
      </w:r>
      <w:r w:rsidRPr="00764B0C">
        <w:rPr>
          <w:rFonts w:ascii="Arial" w:hAnsi="Arial"/>
          <w:b/>
          <w:highlight w:val="yellow"/>
        </w:rPr>
        <w:t>]</w:t>
      </w:r>
      <w:r w:rsidRPr="00764B0C">
        <w:rPr>
          <w:rFonts w:ascii="Arial" w:hAnsi="Arial"/>
        </w:rPr>
        <w:t>, the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7299A44E"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764B0C">
        <w:rPr>
          <w:rFonts w:ascii="Arial" w:hAnsi="Arial"/>
          <w:color w:val="000000"/>
        </w:rPr>
        <w:t xml:space="preserve">, the Parties are obliged to </w:t>
      </w:r>
      <w:proofErr w:type="gramStart"/>
      <w:r w:rsidRPr="00764B0C">
        <w:rPr>
          <w:rFonts w:ascii="Arial" w:hAnsi="Arial"/>
          <w:color w:val="000000"/>
        </w:rPr>
        <w:t>take into account</w:t>
      </w:r>
      <w:proofErr w:type="gramEnd"/>
      <w:r w:rsidRPr="00764B0C">
        <w:rPr>
          <w:rFonts w:ascii="Arial" w:hAnsi="Arial"/>
          <w:color w:val="000000"/>
        </w:rPr>
        <w:t xml:space="preserve"> the tender conditions and the purpose related to the </w:t>
      </w:r>
      <w:r w:rsidR="00753D7F">
        <w:rPr>
          <w:rFonts w:ascii="Arial" w:hAnsi="Arial"/>
          <w:color w:val="000000"/>
        </w:rPr>
        <w:t>selection</w:t>
      </w:r>
      <w:r w:rsidR="00753D7F" w:rsidRPr="00764B0C">
        <w:rPr>
          <w:rFonts w:ascii="Arial" w:hAnsi="Arial"/>
          <w:color w:val="000000"/>
        </w:rPr>
        <w:t xml:space="preserve"> </w:t>
      </w:r>
      <w:r w:rsidRPr="00764B0C">
        <w:rPr>
          <w:rFonts w:ascii="Arial" w:hAnsi="Arial"/>
          <w:color w:val="000000"/>
        </w:rPr>
        <w:t>procedure. The provisions of laws and regulations on interpretation of legal conduct are not affected by this.</w:t>
      </w:r>
    </w:p>
    <w:p w14:paraId="3852F01E" w14:textId="3CBFAB88" w:rsidR="00DB5F4E" w:rsidRPr="00C414B1"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Pr="00764B0C">
        <w:rPr>
          <w:rFonts w:ascii="Arial" w:hAnsi="Arial"/>
          <w:color w:val="000000"/>
        </w:rPr>
        <w:t xml:space="preserve"> contracts concluded hereunder.</w:t>
      </w:r>
    </w:p>
    <w:p w14:paraId="20244BB6" w14:textId="57062030" w:rsidR="00C414B1" w:rsidRDefault="00C414B1" w:rsidP="006463D8">
      <w:pPr>
        <w:pStyle w:val="Odstavecseseznamem"/>
        <w:numPr>
          <w:ilvl w:val="0"/>
          <w:numId w:val="1"/>
        </w:numPr>
        <w:spacing w:after="120"/>
        <w:ind w:left="425" w:hanging="425"/>
        <w:contextualSpacing w:val="0"/>
        <w:jc w:val="both"/>
        <w:rPr>
          <w:rFonts w:ascii="Arial" w:hAnsi="Arial" w:cs="Arial"/>
        </w:rPr>
      </w:pPr>
      <w:r w:rsidRPr="00C414B1">
        <w:rPr>
          <w:rFonts w:ascii="Arial" w:hAnsi="Arial" w:cs="Arial"/>
        </w:rPr>
        <w:t xml:space="preserve">The purpose of this Framework Agreement is to ensure the production and </w:t>
      </w:r>
      <w:r>
        <w:rPr>
          <w:rFonts w:ascii="Arial" w:hAnsi="Arial" w:cs="Arial"/>
        </w:rPr>
        <w:t>supply</w:t>
      </w:r>
      <w:r w:rsidRPr="00C414B1">
        <w:rPr>
          <w:rFonts w:ascii="Arial" w:hAnsi="Arial" w:cs="Arial"/>
        </w:rPr>
        <w:t xml:space="preserve"> of </w:t>
      </w:r>
      <w:r w:rsidRPr="00DD7E38">
        <w:rPr>
          <w:rFonts w:ascii="Arial" w:hAnsi="Arial" w:cs="Arial"/>
        </w:rPr>
        <w:t xml:space="preserve">printing paper </w:t>
      </w:r>
      <w:proofErr w:type="gramStart"/>
      <w:r w:rsidRPr="00DD7E38">
        <w:rPr>
          <w:rFonts w:ascii="Arial" w:hAnsi="Arial" w:cs="Arial"/>
        </w:rPr>
        <w:t>for the production of</w:t>
      </w:r>
      <w:proofErr w:type="gramEnd"/>
      <w:r w:rsidRPr="00DD7E38">
        <w:rPr>
          <w:rFonts w:ascii="Arial" w:hAnsi="Arial" w:cs="Arial"/>
        </w:rPr>
        <w:t xml:space="preserve"> </w:t>
      </w:r>
      <w:r w:rsidR="004A626E" w:rsidRPr="00DD7E38">
        <w:rPr>
          <w:rFonts w:ascii="Arial" w:hAnsi="Arial" w:cs="Arial"/>
        </w:rPr>
        <w:t>banknote binding</w:t>
      </w:r>
      <w:r w:rsidRPr="00DD7E38">
        <w:rPr>
          <w:rFonts w:ascii="Arial" w:hAnsi="Arial" w:cs="Arial"/>
        </w:rPr>
        <w:t xml:space="preserve"> tapes for the</w:t>
      </w:r>
      <w:r w:rsidRPr="00C414B1">
        <w:rPr>
          <w:rFonts w:ascii="Arial" w:hAnsi="Arial" w:cs="Arial"/>
        </w:rPr>
        <w:t xml:space="preserve"> Buyer according to his needs to the extent defined by this Framework Agreement.</w:t>
      </w:r>
    </w:p>
    <w:p w14:paraId="60D2752E" w14:textId="77777777" w:rsidR="00EC6AE1" w:rsidRPr="00764B0C" w:rsidRDefault="00EC6AE1"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20B1773F" w14:textId="210DC7C0" w:rsidR="00B9108B" w:rsidRPr="0070278B" w:rsidRDefault="00B9108B" w:rsidP="0070278B">
      <w:pPr>
        <w:widowControl w:val="0"/>
        <w:numPr>
          <w:ilvl w:val="0"/>
          <w:numId w:val="21"/>
        </w:numPr>
        <w:tabs>
          <w:tab w:val="left" w:pos="284"/>
        </w:tabs>
        <w:spacing w:after="120"/>
        <w:ind w:left="284" w:hanging="284"/>
        <w:jc w:val="both"/>
        <w:rPr>
          <w:rFonts w:ascii="Arial" w:hAnsi="Arial" w:cs="Arial"/>
        </w:rPr>
      </w:pPr>
      <w:bookmarkStart w:id="1" w:name="_Hlk42586060"/>
      <w:r w:rsidRPr="00AE59B4">
        <w:rPr>
          <w:rFonts w:ascii="Arial" w:hAnsi="Arial"/>
        </w:rPr>
        <w:t xml:space="preserve">The subject </w:t>
      </w:r>
      <w:r>
        <w:rPr>
          <w:rFonts w:ascii="Arial" w:hAnsi="Arial"/>
        </w:rPr>
        <w:t xml:space="preserve">matter </w:t>
      </w:r>
      <w:r w:rsidRPr="00AE59B4">
        <w:rPr>
          <w:rFonts w:ascii="Arial" w:hAnsi="Arial"/>
        </w:rPr>
        <w:t xml:space="preserve">of this Framework </w:t>
      </w:r>
      <w:r>
        <w:rPr>
          <w:rFonts w:ascii="Arial" w:hAnsi="Arial"/>
        </w:rPr>
        <w:t>Agreement</w:t>
      </w:r>
      <w:r w:rsidRPr="00AE59B4">
        <w:rPr>
          <w:rFonts w:ascii="Arial" w:hAnsi="Arial"/>
        </w:rPr>
        <w:t xml:space="preserve"> is the obligation of the Seller to produce and </w:t>
      </w:r>
      <w:r w:rsidR="0070278B">
        <w:rPr>
          <w:rFonts w:ascii="Arial" w:hAnsi="Arial"/>
        </w:rPr>
        <w:t>supply</w:t>
      </w:r>
      <w:r w:rsidRPr="00AE59B4">
        <w:rPr>
          <w:rFonts w:ascii="Arial" w:hAnsi="Arial"/>
        </w:rPr>
        <w:t xml:space="preserve"> to the </w:t>
      </w:r>
      <w:r w:rsidRPr="001D5430">
        <w:rPr>
          <w:rFonts w:ascii="Arial" w:hAnsi="Arial"/>
        </w:rPr>
        <w:t>Buyer</w:t>
      </w:r>
      <w:r w:rsidR="0070278B" w:rsidRPr="001D5430">
        <w:rPr>
          <w:rFonts w:ascii="Arial" w:hAnsi="Arial"/>
        </w:rPr>
        <w:t xml:space="preserve"> </w:t>
      </w:r>
      <w:r w:rsidR="00753000">
        <w:rPr>
          <w:rFonts w:ascii="Arial" w:hAnsi="Arial"/>
        </w:rPr>
        <w:t xml:space="preserve">printing </w:t>
      </w:r>
      <w:r w:rsidR="0070278B" w:rsidRPr="001D5430">
        <w:rPr>
          <w:rFonts w:ascii="Arial" w:hAnsi="Arial" w:cs="Arial"/>
        </w:rPr>
        <w:t xml:space="preserve">paper </w:t>
      </w:r>
      <w:proofErr w:type="gramStart"/>
      <w:r w:rsidR="0070278B" w:rsidRPr="001D5430">
        <w:rPr>
          <w:rFonts w:ascii="Arial" w:hAnsi="Arial" w:cs="Arial"/>
        </w:rPr>
        <w:t>for the production of</w:t>
      </w:r>
      <w:proofErr w:type="gramEnd"/>
      <w:r w:rsidR="0070278B" w:rsidRPr="001D5430">
        <w:rPr>
          <w:rFonts w:ascii="Arial" w:hAnsi="Arial" w:cs="Arial"/>
        </w:rPr>
        <w:t xml:space="preserve"> </w:t>
      </w:r>
      <w:r w:rsidR="004A626E" w:rsidRPr="001D5430">
        <w:rPr>
          <w:rFonts w:ascii="Arial" w:hAnsi="Arial" w:cs="Arial"/>
        </w:rPr>
        <w:t>banknote binding</w:t>
      </w:r>
      <w:r w:rsidR="0070278B" w:rsidRPr="001D5430">
        <w:rPr>
          <w:rFonts w:ascii="Arial" w:hAnsi="Arial" w:cs="Arial"/>
        </w:rPr>
        <w:t xml:space="preserve"> tapes</w:t>
      </w:r>
      <w:r w:rsidRPr="001D5430">
        <w:rPr>
          <w:rFonts w:ascii="Arial" w:hAnsi="Arial"/>
        </w:rPr>
        <w:t xml:space="preserve"> (hereinafter referred to as the </w:t>
      </w:r>
      <w:r w:rsidRPr="001D5430">
        <w:rPr>
          <w:rFonts w:ascii="Arial" w:hAnsi="Arial" w:cs="Arial"/>
          <w:cs/>
        </w:rPr>
        <w:t>“</w:t>
      </w:r>
      <w:r w:rsidRPr="001D5430">
        <w:rPr>
          <w:rFonts w:ascii="Arial" w:hAnsi="Arial"/>
          <w:b/>
          <w:bCs/>
        </w:rPr>
        <w:t>Goods</w:t>
      </w:r>
      <w:r w:rsidRPr="001D5430">
        <w:rPr>
          <w:rFonts w:ascii="Arial" w:hAnsi="Arial" w:cs="Arial"/>
          <w:cs/>
        </w:rPr>
        <w:t>”</w:t>
      </w:r>
      <w:r w:rsidRPr="001D5430">
        <w:rPr>
          <w:rFonts w:ascii="Arial" w:hAnsi="Arial"/>
        </w:rPr>
        <w:t xml:space="preserve">), pursuant to the </w:t>
      </w:r>
      <w:r w:rsidR="0070278B" w:rsidRPr="001D5430">
        <w:rPr>
          <w:rFonts w:ascii="Arial" w:hAnsi="Arial"/>
        </w:rPr>
        <w:t>T</w:t>
      </w:r>
      <w:r w:rsidRPr="001D5430">
        <w:rPr>
          <w:rFonts w:ascii="Arial" w:hAnsi="Arial"/>
        </w:rPr>
        <w:t>echnical specification according</w:t>
      </w:r>
      <w:r w:rsidRPr="00AE59B4">
        <w:rPr>
          <w:rFonts w:ascii="Arial" w:hAnsi="Arial"/>
        </w:rPr>
        <w:t xml:space="preserve"> to paragraph 3 of this Article,</w:t>
      </w:r>
      <w:r w:rsidR="0070278B">
        <w:rPr>
          <w:rFonts w:ascii="Arial" w:hAnsi="Arial"/>
        </w:rPr>
        <w:t xml:space="preserve"> </w:t>
      </w:r>
      <w:r w:rsidRPr="0070278B">
        <w:rPr>
          <w:rFonts w:ascii="Arial" w:hAnsi="Arial"/>
        </w:rPr>
        <w:t>in the amount as required by the Buyer</w:t>
      </w:r>
      <w:r w:rsidR="007F4C39" w:rsidRPr="0070278B">
        <w:rPr>
          <w:rFonts w:ascii="Arial" w:hAnsi="Arial"/>
        </w:rPr>
        <w:t xml:space="preserve"> in partial contracts</w:t>
      </w:r>
      <w:r w:rsidRPr="0070278B">
        <w:rPr>
          <w:rFonts w:ascii="Arial" w:hAnsi="Arial"/>
        </w:rPr>
        <w:t>, and transfer to the Buyer the ownership title to the delivered Goods</w:t>
      </w:r>
      <w:r w:rsidR="00EB4F29" w:rsidRPr="0070278B">
        <w:rPr>
          <w:rFonts w:ascii="Arial" w:hAnsi="Arial"/>
        </w:rPr>
        <w:t>.</w:t>
      </w:r>
    </w:p>
    <w:p w14:paraId="0E6DA023" w14:textId="776527D7" w:rsidR="00B9108B" w:rsidRPr="0070278B" w:rsidRDefault="00B9108B" w:rsidP="0070278B">
      <w:pPr>
        <w:widowControl w:val="0"/>
        <w:numPr>
          <w:ilvl w:val="0"/>
          <w:numId w:val="21"/>
        </w:numPr>
        <w:tabs>
          <w:tab w:val="left" w:pos="284"/>
        </w:tabs>
        <w:spacing w:after="0"/>
        <w:ind w:left="284" w:hanging="284"/>
        <w:jc w:val="both"/>
        <w:rPr>
          <w:rFonts w:ascii="Arial" w:hAnsi="Arial" w:cs="Arial"/>
        </w:rPr>
      </w:pPr>
      <w:r w:rsidRPr="00AE59B4">
        <w:rPr>
          <w:rFonts w:ascii="Arial" w:hAnsi="Arial"/>
        </w:rPr>
        <w:t xml:space="preserve">The Buyer undertakes to accept the Goods, duly delivered as regards the required quantity, </w:t>
      </w:r>
      <w:r w:rsidRPr="00AE59B4">
        <w:rPr>
          <w:rFonts w:ascii="Arial" w:hAnsi="Arial"/>
        </w:rPr>
        <w:lastRenderedPageBreak/>
        <w:t>type and quality of the Goods, on the required date and pay for the Goods the price specified under Article V hereof.</w:t>
      </w:r>
    </w:p>
    <w:p w14:paraId="04B528E5" w14:textId="77777777" w:rsidR="00EB14FA" w:rsidRDefault="00EB14FA" w:rsidP="00EB14FA">
      <w:pPr>
        <w:pStyle w:val="Odstavecseseznamem"/>
        <w:tabs>
          <w:tab w:val="left" w:pos="284"/>
        </w:tabs>
        <w:ind w:left="284"/>
        <w:jc w:val="both"/>
        <w:rPr>
          <w:rFonts w:ascii="Arial" w:hAnsi="Arial" w:cs="Arial"/>
        </w:rPr>
      </w:pPr>
    </w:p>
    <w:p w14:paraId="2D909AD1" w14:textId="608FCD9B" w:rsidR="00EB14FA" w:rsidRPr="001D5430" w:rsidRDefault="00EB14FA" w:rsidP="00EB14FA">
      <w:pPr>
        <w:pStyle w:val="Odstavecseseznamem"/>
        <w:numPr>
          <w:ilvl w:val="0"/>
          <w:numId w:val="21"/>
        </w:numPr>
        <w:tabs>
          <w:tab w:val="left" w:pos="284"/>
        </w:tabs>
        <w:ind w:left="284" w:hanging="284"/>
        <w:jc w:val="both"/>
        <w:rPr>
          <w:rFonts w:ascii="Arial" w:hAnsi="Arial" w:cs="Arial"/>
        </w:rPr>
      </w:pPr>
      <w:r w:rsidRPr="00B369B8">
        <w:rPr>
          <w:rFonts w:ascii="Arial" w:hAnsi="Arial" w:cs="Arial"/>
        </w:rPr>
        <w:t xml:space="preserve">The Goods shall be produced and supplied in accordance with the Technical specification </w:t>
      </w:r>
      <w:r w:rsidRPr="00EB14FA">
        <w:rPr>
          <w:rFonts w:ascii="Arial" w:hAnsi="Arial" w:cs="Arial"/>
        </w:rPr>
        <w:t xml:space="preserve">which is </w:t>
      </w:r>
      <w:r w:rsidRPr="001D5430">
        <w:rPr>
          <w:rFonts w:ascii="Arial" w:hAnsi="Arial"/>
        </w:rPr>
        <w:t xml:space="preserve">set out in Annex No. 1 and which forms an integral part </w:t>
      </w:r>
      <w:r w:rsidRPr="001D5430">
        <w:rPr>
          <w:rFonts w:ascii="Arial" w:hAnsi="Arial" w:cs="Arial"/>
        </w:rPr>
        <w:t>of this Framework Agreement.</w:t>
      </w:r>
      <w:bookmarkEnd w:id="1"/>
    </w:p>
    <w:p w14:paraId="4D5E68B1" w14:textId="441D27E7" w:rsidR="00DB5F4E" w:rsidRPr="00CE6538" w:rsidRDefault="00DB5F4E" w:rsidP="0070278B">
      <w:pPr>
        <w:pStyle w:val="Odstavecseseznamem"/>
        <w:numPr>
          <w:ilvl w:val="0"/>
          <w:numId w:val="21"/>
        </w:numPr>
        <w:spacing w:before="240" w:after="120"/>
        <w:ind w:left="284" w:hanging="284"/>
        <w:contextualSpacing w:val="0"/>
        <w:jc w:val="both"/>
        <w:rPr>
          <w:rFonts w:ascii="Arial" w:hAnsi="Arial" w:cs="Arial"/>
        </w:rPr>
      </w:pPr>
      <w:r w:rsidRPr="001D5430">
        <w:rPr>
          <w:rFonts w:ascii="Arial" w:hAnsi="Arial"/>
        </w:rPr>
        <w:t>All supplies of the Goods</w:t>
      </w:r>
      <w:r w:rsidRPr="00764B0C">
        <w:rPr>
          <w:rFonts w:ascii="Arial" w:hAnsi="Arial"/>
        </w:rPr>
        <w:t xml:space="preserve"> shall take place </w:t>
      </w:r>
      <w:r w:rsidR="00D5568A">
        <w:rPr>
          <w:rFonts w:ascii="Arial" w:hAnsi="Arial"/>
        </w:rPr>
        <w:t>according to</w:t>
      </w:r>
      <w:r w:rsidRPr="00764B0C">
        <w:rPr>
          <w:rFonts w:ascii="Arial" w:hAnsi="Arial"/>
        </w:rPr>
        <w:t xml:space="preserve"> the Buyer’s needs </w:t>
      </w:r>
      <w:r w:rsidR="00D5568A">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sidR="00815DE0">
        <w:rPr>
          <w:rFonts w:ascii="Arial" w:hAnsi="Arial"/>
          <w:color w:val="000000"/>
        </w:rPr>
        <w:t>partial</w:t>
      </w:r>
      <w:r w:rsidRPr="00764B0C">
        <w:rPr>
          <w:rFonts w:ascii="Arial" w:hAnsi="Arial"/>
        </w:rPr>
        <w:t xml:space="preserve"> contract (hereinafter as a “</w:t>
      </w:r>
      <w:r w:rsidR="00815DE0"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sidR="00815DE0">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sidR="00D5568A">
        <w:rPr>
          <w:rFonts w:ascii="Arial" w:hAnsi="Arial"/>
        </w:rPr>
        <w:t>,</w:t>
      </w:r>
      <w:r w:rsidRPr="00764B0C">
        <w:rPr>
          <w:rFonts w:ascii="Arial" w:hAnsi="Arial"/>
        </w:rPr>
        <w:t xml:space="preserve"> confirming the order without reservations.</w:t>
      </w:r>
    </w:p>
    <w:p w14:paraId="73614C90" w14:textId="759BDBDC" w:rsidR="00CE6538" w:rsidRPr="001F5451" w:rsidRDefault="00CE6538" w:rsidP="001F5451">
      <w:pPr>
        <w:pStyle w:val="Odstavecseseznamem"/>
        <w:numPr>
          <w:ilvl w:val="0"/>
          <w:numId w:val="21"/>
        </w:numPr>
        <w:spacing w:after="120"/>
        <w:ind w:left="284" w:hanging="284"/>
        <w:contextualSpacing w:val="0"/>
        <w:jc w:val="both"/>
        <w:rPr>
          <w:rFonts w:ascii="Arial" w:hAnsi="Arial" w:cs="Arial"/>
        </w:rPr>
      </w:pPr>
      <w:r w:rsidRPr="001F5451">
        <w:rPr>
          <w:rFonts w:ascii="Arial" w:hAnsi="Arial" w:cs="Arial"/>
        </w:rPr>
        <w:t xml:space="preserve">The Buyer may invite the Seller to provide performance in accordance with this Framework Agreement up to a </w:t>
      </w:r>
      <w:r w:rsidRPr="001F5451">
        <w:rPr>
          <w:rFonts w:ascii="Arial" w:hAnsi="Arial" w:cs="Arial"/>
          <w:b/>
          <w:bCs/>
        </w:rPr>
        <w:t xml:space="preserve">maximum </w:t>
      </w:r>
      <w:r w:rsidR="001F5451">
        <w:rPr>
          <w:rFonts w:ascii="Arial" w:hAnsi="Arial" w:cs="Arial"/>
          <w:b/>
          <w:bCs/>
        </w:rPr>
        <w:t xml:space="preserve">financial limit </w:t>
      </w:r>
      <w:r w:rsidR="001F5451" w:rsidRPr="008443F9">
        <w:rPr>
          <w:rFonts w:ascii="Arial" w:hAnsi="Arial" w:cs="Arial"/>
          <w:b/>
          <w:bCs/>
        </w:rPr>
        <w:t xml:space="preserve">of </w:t>
      </w:r>
      <w:r w:rsidR="00D40E33" w:rsidRPr="008443F9">
        <w:rPr>
          <w:rFonts w:ascii="Arial" w:hAnsi="Arial" w:cs="Arial"/>
          <w:b/>
          <w:bCs/>
        </w:rPr>
        <w:t>71</w:t>
      </w:r>
      <w:r w:rsidR="00717C7A" w:rsidRPr="008443F9">
        <w:rPr>
          <w:rFonts w:ascii="Arial" w:hAnsi="Arial" w:cs="Arial"/>
          <w:b/>
          <w:bCs/>
        </w:rPr>
        <w:t> </w:t>
      </w:r>
      <w:r w:rsidR="00D40E33" w:rsidRPr="008443F9">
        <w:rPr>
          <w:rFonts w:ascii="Arial" w:hAnsi="Arial" w:cs="Arial"/>
          <w:b/>
          <w:bCs/>
        </w:rPr>
        <w:t>4</w:t>
      </w:r>
      <w:r w:rsidR="001F5451" w:rsidRPr="008443F9">
        <w:rPr>
          <w:rFonts w:ascii="Arial" w:hAnsi="Arial" w:cs="Arial"/>
          <w:b/>
          <w:bCs/>
        </w:rPr>
        <w:t>00 EUR</w:t>
      </w:r>
      <w:r w:rsidRPr="001F5451">
        <w:rPr>
          <w:rFonts w:ascii="Arial" w:hAnsi="Arial" w:cs="Arial"/>
        </w:rPr>
        <w:t xml:space="preserve"> for</w:t>
      </w:r>
      <w:r w:rsidRPr="001F5451">
        <w:rPr>
          <w:rFonts w:ascii="Arial" w:hAnsi="Arial"/>
        </w:rPr>
        <w:t xml:space="preserve"> the entire duration of this Framework Agreement</w:t>
      </w:r>
      <w:r w:rsidR="000D372F">
        <w:rPr>
          <w:rFonts w:ascii="Arial" w:hAnsi="Arial"/>
        </w:rPr>
        <w:t xml:space="preserve">. </w:t>
      </w:r>
      <w:r w:rsidR="000D372F" w:rsidRPr="007E604B">
        <w:rPr>
          <w:rFonts w:ascii="Arial" w:hAnsi="Arial"/>
        </w:rPr>
        <w:t>If the Seller is an entity liable for VAT registered in the Czech Republic</w:t>
      </w:r>
      <w:r w:rsidR="000D372F" w:rsidRPr="000D372F">
        <w:rPr>
          <w:rFonts w:ascii="Arial" w:hAnsi="Arial"/>
        </w:rPr>
        <w:t xml:space="preserve">, the amount according to the previous sentence means the amount </w:t>
      </w:r>
      <w:r w:rsidR="00B84D7C">
        <w:rPr>
          <w:rFonts w:ascii="Arial" w:hAnsi="Arial"/>
        </w:rPr>
        <w:t>excluding</w:t>
      </w:r>
      <w:r w:rsidR="000D372F" w:rsidRPr="000D372F">
        <w:rPr>
          <w:rFonts w:ascii="Arial" w:hAnsi="Arial"/>
        </w:rPr>
        <w:t xml:space="preserve"> VAT</w:t>
      </w:r>
      <w:r w:rsidR="000D372F">
        <w:rPr>
          <w:rFonts w:ascii="Arial" w:hAnsi="Arial"/>
        </w:rPr>
        <w:t>.</w:t>
      </w:r>
    </w:p>
    <w:p w14:paraId="59850A63" w14:textId="77777777" w:rsidR="006463D8" w:rsidRPr="00764B0C" w:rsidRDefault="006463D8" w:rsidP="00EC6AE1">
      <w:pPr>
        <w:spacing w:after="120"/>
        <w:jc w:val="center"/>
        <w:rPr>
          <w:rFonts w:ascii="Arial" w:hAnsi="Arial" w:cs="Arial"/>
        </w:rPr>
      </w:pPr>
    </w:p>
    <w:p w14:paraId="5FEC6AFA" w14:textId="6CD61F82" w:rsidR="00420650" w:rsidRPr="00764B0C" w:rsidRDefault="001B02D4" w:rsidP="00835E68">
      <w:pPr>
        <w:keepNext/>
        <w:spacing w:after="120"/>
        <w:jc w:val="center"/>
        <w:rPr>
          <w:rFonts w:ascii="Arial Black" w:eastAsia="Times New Roman" w:hAnsi="Arial Black" w:cs="Arial"/>
          <w:b/>
          <w:bCs/>
        </w:rPr>
      </w:pPr>
      <w:r w:rsidRPr="00764B0C">
        <w:rPr>
          <w:rFonts w:ascii="Arial Black" w:hAnsi="Arial Black"/>
          <w:b/>
          <w:bCs/>
        </w:rPr>
        <w:t>III.</w:t>
      </w:r>
      <w:r w:rsidRPr="00764B0C">
        <w:rPr>
          <w:rFonts w:ascii="Arial Black" w:hAnsi="Arial Black"/>
          <w:b/>
          <w:bCs/>
        </w:rPr>
        <w:tab/>
        <w:t>ORDERS</w:t>
      </w:r>
    </w:p>
    <w:p w14:paraId="0BD0F20F"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6D6DF165"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 xml:space="preserve">Buyer's identification </w:t>
      </w:r>
      <w:proofErr w:type="gramStart"/>
      <w:r w:rsidRPr="00764B0C">
        <w:rPr>
          <w:rFonts w:ascii="Arial" w:hAnsi="Arial"/>
          <w:b w:val="0"/>
          <w:sz w:val="22"/>
          <w:szCs w:val="22"/>
        </w:rPr>
        <w:t>data;</w:t>
      </w:r>
      <w:proofErr w:type="gramEnd"/>
    </w:p>
    <w:p w14:paraId="3EA708C1" w14:textId="51D0C662" w:rsidR="00DB5F4E" w:rsidRPr="00764B0C" w:rsidRDefault="00273456" w:rsidP="00EC5C48">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 xml:space="preserve">etailed specification of the Goods, including the quantity of the Goods to be </w:t>
      </w:r>
      <w:proofErr w:type="gramStart"/>
      <w:r w:rsidRPr="00764B0C">
        <w:rPr>
          <w:rFonts w:ascii="Arial" w:hAnsi="Arial"/>
        </w:rPr>
        <w:t>delivered;</w:t>
      </w:r>
      <w:proofErr w:type="gramEnd"/>
    </w:p>
    <w:p w14:paraId="2907A5DD" w14:textId="590CD3C7" w:rsidR="001B02D4" w:rsidRPr="00764B0C" w:rsidRDefault="001A4013" w:rsidP="00EC5C48">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 xml:space="preserve">other requirements for the </w:t>
      </w:r>
      <w:proofErr w:type="gramStart"/>
      <w:r w:rsidRPr="00AE59B4">
        <w:rPr>
          <w:rFonts w:ascii="Arial" w:hAnsi="Arial"/>
        </w:rPr>
        <w:t>Goods</w:t>
      </w:r>
      <w:r>
        <w:rPr>
          <w:rFonts w:ascii="Arial" w:hAnsi="Arial"/>
        </w:rPr>
        <w:t>;</w:t>
      </w:r>
      <w:proofErr w:type="gramEnd"/>
    </w:p>
    <w:p w14:paraId="2572C948" w14:textId="4726AD55" w:rsidR="001B02D4" w:rsidRPr="00764B0C" w:rsidRDefault="001A4013" w:rsidP="00EC5C48">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 xml:space="preserve">detailed delivery conditions, especially the delivery term and place of </w:t>
      </w:r>
      <w:proofErr w:type="gramStart"/>
      <w:r w:rsidRPr="001A4013">
        <w:rPr>
          <w:rFonts w:ascii="Arial" w:hAnsi="Arial" w:cs="Arial"/>
          <w:b w:val="0"/>
          <w:sz w:val="22"/>
          <w:szCs w:val="22"/>
        </w:rPr>
        <w:t>delivery</w:t>
      </w:r>
      <w:r>
        <w:rPr>
          <w:rFonts w:ascii="Arial" w:hAnsi="Arial" w:cs="Arial"/>
          <w:b w:val="0"/>
          <w:sz w:val="22"/>
          <w:szCs w:val="22"/>
        </w:rPr>
        <w:t>;</w:t>
      </w:r>
      <w:proofErr w:type="gramEnd"/>
    </w:p>
    <w:p w14:paraId="3FA09943" w14:textId="6DA8BF21"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0F246B78" w14:textId="77777777"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707FAA7D"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order shall be sent to the Seller electronically to the </w:t>
      </w:r>
      <w:r w:rsidR="006B61EA">
        <w:rPr>
          <w:rFonts w:ascii="Arial" w:hAnsi="Arial"/>
        </w:rPr>
        <w:t>Seller</w:t>
      </w:r>
      <w:r w:rsidR="006B61EA" w:rsidRPr="001E2FF9">
        <w:rPr>
          <w:rFonts w:ascii="Arial" w:hAnsi="Arial"/>
        </w:rPr>
        <w:t>'s</w:t>
      </w:r>
      <w:r w:rsidR="006B61EA" w:rsidRPr="00764B0C">
        <w:rPr>
          <w:rFonts w:ascii="Arial" w:hAnsi="Arial"/>
        </w:rPr>
        <w:t xml:space="preserve"> </w:t>
      </w:r>
      <w:r w:rsidRPr="00764B0C">
        <w:rPr>
          <w:rFonts w:ascii="Arial" w:hAnsi="Arial"/>
        </w:rPr>
        <w:t xml:space="preserve">e-mail address </w:t>
      </w:r>
      <w:r w:rsidRPr="00764B0C">
        <w:rPr>
          <w:rFonts w:ascii="Arial" w:hAnsi="Arial"/>
          <w:b/>
          <w:highlight w:val="yellow"/>
        </w:rPr>
        <w:t>[</w:t>
      </w:r>
      <w:r w:rsidR="005A38C5" w:rsidRPr="008C3D93">
        <w:rPr>
          <w:rFonts w:ascii="Arial" w:hAnsi="Arial"/>
          <w:b/>
          <w:highlight w:val="yellow"/>
        </w:rPr>
        <w:t xml:space="preserve">The Seller to </w:t>
      </w:r>
      <w:r w:rsidR="005A38C5" w:rsidRPr="0086790A">
        <w:rPr>
          <w:rFonts w:ascii="Arial" w:hAnsi="Arial"/>
          <w:b/>
          <w:highlight w:val="yellow"/>
        </w:rPr>
        <w:t>add its e-mail address</w:t>
      </w:r>
      <w:r w:rsidRPr="00764B0C">
        <w:rPr>
          <w:rFonts w:ascii="Arial" w:hAnsi="Arial"/>
          <w:b/>
          <w:highlight w:val="yellow"/>
        </w:rPr>
        <w:t>]</w:t>
      </w:r>
      <w:r w:rsidRPr="003D2BD3">
        <w:rPr>
          <w:rFonts w:ascii="Arial" w:hAnsi="Arial"/>
          <w:bCs/>
        </w:rPr>
        <w:t xml:space="preserve">. </w:t>
      </w:r>
    </w:p>
    <w:p w14:paraId="21EAF600" w14:textId="2ACEF4AE"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w:t>
      </w:r>
      <w:r w:rsidRPr="009601BC">
        <w:rPr>
          <w:rFonts w:ascii="Arial" w:hAnsi="Arial"/>
        </w:rPr>
        <w:t xml:space="preserve">this partial order in writing </w:t>
      </w:r>
      <w:r w:rsidR="00073F7A" w:rsidRPr="009601BC">
        <w:rPr>
          <w:rFonts w:ascii="Arial" w:hAnsi="Arial"/>
        </w:rPr>
        <w:t xml:space="preserve">to the Buyer's e-mail address </w:t>
      </w:r>
      <w:hyperlink r:id="rId11" w:history="1">
        <w:r w:rsidR="00073F7A" w:rsidRPr="009601BC">
          <w:rPr>
            <w:rFonts w:ascii="Arial" w:hAnsi="Arial"/>
          </w:rPr>
          <w:t>purchasing@stc.cz</w:t>
        </w:r>
      </w:hyperlink>
      <w:r w:rsidR="00073F7A" w:rsidRPr="009601BC">
        <w:rPr>
          <w:rFonts w:ascii="Arial" w:hAnsi="Arial"/>
        </w:rPr>
        <w:t xml:space="preserve"> without delay, but no later than</w:t>
      </w:r>
      <w:r w:rsidRPr="009601BC">
        <w:rPr>
          <w:rFonts w:ascii="Arial" w:hAnsi="Arial"/>
        </w:rPr>
        <w:t xml:space="preserve"> </w:t>
      </w:r>
      <w:r w:rsidR="00BF15B0" w:rsidRPr="009601BC">
        <w:rPr>
          <w:rFonts w:ascii="Arial" w:hAnsi="Arial"/>
        </w:rPr>
        <w:t>3</w:t>
      </w:r>
      <w:r w:rsidRPr="009601BC">
        <w:rPr>
          <w:rFonts w:ascii="Arial" w:hAnsi="Arial"/>
        </w:rPr>
        <w:t xml:space="preserve"> working days of receiving the order. As a minimum</w:t>
      </w:r>
      <w:r w:rsidRPr="00764B0C">
        <w:rPr>
          <w:rFonts w:ascii="Arial" w:hAnsi="Arial"/>
        </w:rPr>
        <w:t xml:space="preserve">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Goods as requested and will not modify the supplies as to type, volume or finance unless expressly agreed by the Parties.     </w:t>
      </w:r>
    </w:p>
    <w:p w14:paraId="79A2E1BA" w14:textId="403CBE59" w:rsidR="001B02D4" w:rsidRPr="00392239"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lastRenderedPageBreak/>
        <w:t xml:space="preserve">The Seller undertakes in the fulfilment of any purchase order to act in accordance with the </w:t>
      </w:r>
      <w:r w:rsidR="005C66B8">
        <w:rPr>
          <w:rFonts w:ascii="Arial" w:hAnsi="Arial"/>
        </w:rPr>
        <w:t>Tender</w:t>
      </w:r>
      <w:r w:rsidRPr="00764B0C">
        <w:rPr>
          <w:rFonts w:ascii="Arial" w:hAnsi="Arial"/>
        </w:rPr>
        <w:t xml:space="preserve">. </w:t>
      </w:r>
    </w:p>
    <w:p w14:paraId="2F724BD0" w14:textId="652B6E23" w:rsidR="00724F03" w:rsidRPr="00BF755A" w:rsidRDefault="00392239" w:rsidP="00BF755A">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sidR="00E332C2">
        <w:rPr>
          <w:rFonts w:ascii="Arial" w:hAnsi="Arial" w:cs="Arial"/>
        </w:rPr>
        <w:t>takes into consideration</w:t>
      </w:r>
      <w:r w:rsidRPr="00392239">
        <w:rPr>
          <w:rFonts w:ascii="Arial" w:hAnsi="Arial" w:cs="Arial"/>
        </w:rPr>
        <w:t xml:space="preserve"> that </w:t>
      </w:r>
      <w:r w:rsidR="00E332C2">
        <w:rPr>
          <w:rFonts w:ascii="Arial" w:hAnsi="Arial" w:cs="Arial"/>
        </w:rPr>
        <w:t xml:space="preserve">the </w:t>
      </w:r>
      <w:r w:rsidR="00BF755A">
        <w:rPr>
          <w:rFonts w:ascii="Arial" w:hAnsi="Arial" w:cs="Arial"/>
        </w:rPr>
        <w:t>Buyer</w:t>
      </w:r>
      <w:r w:rsidRPr="00392239">
        <w:rPr>
          <w:rFonts w:ascii="Arial" w:hAnsi="Arial" w:cs="Arial"/>
        </w:rPr>
        <w:t xml:space="preserve"> is not entitled </w:t>
      </w:r>
      <w:r w:rsidR="00E332C2">
        <w:rPr>
          <w:rFonts w:ascii="Arial" w:hAnsi="Arial" w:cs="Arial"/>
        </w:rPr>
        <w:t xml:space="preserve">that the making of individual orders and </w:t>
      </w:r>
      <w:r w:rsidRPr="00392239">
        <w:rPr>
          <w:rFonts w:ascii="Arial" w:hAnsi="Arial" w:cs="Arial"/>
        </w:rPr>
        <w:t xml:space="preserve">the conclusion of individual partial contracts depends only on the discretion and needs of the </w:t>
      </w:r>
      <w:r w:rsidR="00E332C2">
        <w:rPr>
          <w:rFonts w:ascii="Arial" w:hAnsi="Arial" w:cs="Arial"/>
        </w:rPr>
        <w:t>B</w:t>
      </w:r>
      <w:r w:rsidRPr="00392239">
        <w:rPr>
          <w:rFonts w:ascii="Arial" w:hAnsi="Arial" w:cs="Arial"/>
        </w:rPr>
        <w:t>uyer</w:t>
      </w:r>
      <w:r w:rsidR="00BF755A">
        <w:rPr>
          <w:rFonts w:ascii="Arial" w:hAnsi="Arial" w:cs="Arial"/>
        </w:rPr>
        <w:t xml:space="preserve"> </w:t>
      </w:r>
      <w:r w:rsidR="00BF755A" w:rsidRPr="00BF755A">
        <w:rPr>
          <w:rFonts w:ascii="Arial" w:hAnsi="Arial" w:cs="Arial"/>
        </w:rPr>
        <w:t xml:space="preserve">and that the Buyer does not have an obligation under this Framework Agreement to </w:t>
      </w:r>
      <w:proofErr w:type="gramStart"/>
      <w:r w:rsidR="00BF755A" w:rsidRPr="00BF755A">
        <w:rPr>
          <w:rFonts w:ascii="Arial" w:hAnsi="Arial" w:cs="Arial"/>
        </w:rPr>
        <w:t>enter into</w:t>
      </w:r>
      <w:proofErr w:type="gramEnd"/>
      <w:r w:rsidR="00BF755A" w:rsidRPr="00BF755A">
        <w:rPr>
          <w:rFonts w:ascii="Arial" w:hAnsi="Arial" w:cs="Arial"/>
        </w:rPr>
        <w:t xml:space="preserve"> any minimum number of subcontracts. By concluding this </w:t>
      </w:r>
      <w:r w:rsidR="00BF755A">
        <w:rPr>
          <w:rFonts w:ascii="Arial" w:hAnsi="Arial" w:cs="Arial"/>
        </w:rPr>
        <w:t>Fr</w:t>
      </w:r>
      <w:r w:rsidR="00BF755A" w:rsidRPr="00BF755A">
        <w:rPr>
          <w:rFonts w:ascii="Arial" w:hAnsi="Arial" w:cs="Arial"/>
        </w:rPr>
        <w:t xml:space="preserve">amework </w:t>
      </w:r>
      <w:r w:rsidR="00BF755A">
        <w:rPr>
          <w:rFonts w:ascii="Arial" w:hAnsi="Arial" w:cs="Arial"/>
        </w:rPr>
        <w:t>Agreement</w:t>
      </w:r>
      <w:r w:rsidR="00BF755A" w:rsidRPr="00BF755A">
        <w:rPr>
          <w:rFonts w:ascii="Arial" w:hAnsi="Arial" w:cs="Arial"/>
        </w:rPr>
        <w:t xml:space="preserve"> (without concluding a partial contract), the </w:t>
      </w:r>
      <w:r w:rsidR="00BF755A">
        <w:rPr>
          <w:rFonts w:ascii="Arial" w:hAnsi="Arial" w:cs="Arial"/>
        </w:rPr>
        <w:t>S</w:t>
      </w:r>
      <w:r w:rsidR="00BF755A" w:rsidRPr="00BF755A">
        <w:rPr>
          <w:rFonts w:ascii="Arial" w:hAnsi="Arial" w:cs="Arial"/>
        </w:rPr>
        <w:t>eller does not have the right to provide any performance, nor the right to payment of the price for any performance.</w:t>
      </w:r>
    </w:p>
    <w:p w14:paraId="641026C2" w14:textId="7C6E52FA" w:rsidR="00733815" w:rsidRPr="00764B0C"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Other individual partial contract</w:t>
      </w:r>
      <w:r w:rsidR="00416A72">
        <w:rPr>
          <w:rFonts w:ascii="Arial" w:hAnsi="Arial"/>
        </w:rPr>
        <w:t>s</w:t>
      </w:r>
      <w:r>
        <w:rPr>
          <w:rFonts w:ascii="Arial" w:hAnsi="Arial"/>
        </w:rPr>
        <w:t xml:space="preserve"> take effect </w:t>
      </w:r>
      <w:r w:rsidRPr="00764B0C">
        <w:rPr>
          <w:rFonts w:ascii="Arial" w:hAnsi="Arial"/>
        </w:rPr>
        <w:t>on the day it is</w:t>
      </w:r>
      <w:r>
        <w:rPr>
          <w:rFonts w:ascii="Arial" w:hAnsi="Arial"/>
        </w:rPr>
        <w:t xml:space="preserve"> confirmed by Seller.</w:t>
      </w:r>
    </w:p>
    <w:p w14:paraId="78BA9101" w14:textId="77777777" w:rsidR="006463D8" w:rsidRPr="00764B0C" w:rsidRDefault="006463D8" w:rsidP="006463D8">
      <w:pPr>
        <w:pStyle w:val="Odstavecseseznamem"/>
        <w:autoSpaceDE w:val="0"/>
        <w:autoSpaceDN w:val="0"/>
        <w:adjustRightInd w:val="0"/>
        <w:spacing w:after="120"/>
        <w:ind w:left="425"/>
        <w:contextualSpacing w:val="0"/>
        <w:jc w:val="both"/>
        <w:rPr>
          <w:rFonts w:ascii="Arial" w:hAnsi="Arial" w:cs="Arial"/>
        </w:rPr>
      </w:pPr>
    </w:p>
    <w:p w14:paraId="2859DE0F" w14:textId="4E25F01F" w:rsidR="001B02D4" w:rsidRPr="00A6580A" w:rsidRDefault="001B02D4" w:rsidP="006463D8">
      <w:pPr>
        <w:spacing w:after="120"/>
        <w:jc w:val="center"/>
        <w:rPr>
          <w:rFonts w:ascii="Arial" w:hAnsi="Arial" w:cs="Arial"/>
        </w:rPr>
      </w:pPr>
      <w:r w:rsidRPr="00764B0C">
        <w:rPr>
          <w:rFonts w:ascii="Arial Black" w:hAnsi="Arial Black"/>
          <w:bCs/>
          <w:smallCaps/>
        </w:rPr>
        <w:t>IV.</w:t>
      </w:r>
      <w:r w:rsidRPr="00764B0C">
        <w:rPr>
          <w:rFonts w:ascii="Arial Black" w:hAnsi="Arial Black"/>
          <w:bCs/>
          <w:smallCaps/>
        </w:rPr>
        <w:tab/>
        <w:t>DELIVERY</w:t>
      </w:r>
      <w:r w:rsidR="00F2556A">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sidR="00500892">
        <w:rPr>
          <w:rFonts w:ascii="Arial Black" w:hAnsi="Arial Black"/>
          <w:bCs/>
          <w:smallCaps/>
        </w:rPr>
        <w:t>PACK</w:t>
      </w:r>
      <w:r w:rsidR="00F2556A">
        <w:rPr>
          <w:rFonts w:ascii="Arial Black" w:hAnsi="Arial Black"/>
          <w:bCs/>
          <w:smallCaps/>
        </w:rPr>
        <w:t>AG</w:t>
      </w:r>
      <w:r w:rsidR="00500892">
        <w:rPr>
          <w:rFonts w:ascii="Arial Black" w:hAnsi="Arial Black"/>
          <w:bCs/>
          <w:smallCaps/>
        </w:rPr>
        <w:t>ING</w:t>
      </w:r>
      <w:r w:rsidR="00DA5B6D">
        <w:rPr>
          <w:rFonts w:ascii="Arial Black" w:hAnsi="Arial Black"/>
          <w:bCs/>
          <w:smallCaps/>
        </w:rPr>
        <w:t xml:space="preserve">, </w:t>
      </w:r>
      <w:r w:rsidR="00DA5B6D" w:rsidRPr="00A6580A">
        <w:rPr>
          <w:rFonts w:ascii="Arial Black" w:hAnsi="Arial Black"/>
          <w:bCs/>
          <w:smallCaps/>
        </w:rPr>
        <w:t>TRANSPORT</w:t>
      </w:r>
      <w:r w:rsidR="000B33D3" w:rsidRPr="00A6580A">
        <w:rPr>
          <w:rFonts w:ascii="Arial Black" w:hAnsi="Arial Black"/>
          <w:bCs/>
          <w:smallCaps/>
        </w:rPr>
        <w:t xml:space="preserve"> </w:t>
      </w:r>
      <w:r w:rsidR="00DA5B6D" w:rsidRPr="00A6580A">
        <w:rPr>
          <w:rFonts w:ascii="Arial Black" w:hAnsi="Arial Black"/>
          <w:bCs/>
          <w:smallCaps/>
        </w:rPr>
        <w:t>AND</w:t>
      </w:r>
      <w:r w:rsidR="00500892" w:rsidRPr="00A6580A">
        <w:rPr>
          <w:rFonts w:ascii="Arial Black" w:hAnsi="Arial Black"/>
          <w:bCs/>
          <w:smallCaps/>
        </w:rPr>
        <w:t xml:space="preserve"> </w:t>
      </w:r>
      <w:r w:rsidRPr="00A6580A">
        <w:rPr>
          <w:rFonts w:ascii="Arial Black" w:hAnsi="Arial Black"/>
          <w:bCs/>
          <w:smallCaps/>
        </w:rPr>
        <w:t>DELIVERY CONDITIONS</w:t>
      </w:r>
    </w:p>
    <w:p w14:paraId="5F788922" w14:textId="25F76ACD" w:rsidR="005D24B9" w:rsidRPr="00A6580A" w:rsidRDefault="001B02D4" w:rsidP="005D24B9">
      <w:pPr>
        <w:pStyle w:val="Odstavecseseznamem"/>
        <w:numPr>
          <w:ilvl w:val="0"/>
          <w:numId w:val="4"/>
        </w:numPr>
        <w:ind w:left="426" w:hanging="426"/>
        <w:jc w:val="both"/>
        <w:rPr>
          <w:rFonts w:ascii="Arial" w:hAnsi="Arial" w:cs="Arial"/>
          <w:bCs/>
        </w:rPr>
      </w:pPr>
      <w:r w:rsidRPr="00A6580A">
        <w:rPr>
          <w:rFonts w:ascii="Arial" w:hAnsi="Arial"/>
        </w:rPr>
        <w:t xml:space="preserve">The Seller is obliged to deliver the Goods to the Buyer </w:t>
      </w:r>
      <w:r w:rsidR="00C10B98" w:rsidRPr="00A6580A">
        <w:rPr>
          <w:rStyle w:val="Odkaznakoment"/>
          <w:rFonts w:ascii="Arial" w:hAnsi="Arial"/>
          <w:sz w:val="22"/>
        </w:rPr>
        <w:t xml:space="preserve">not later than </w:t>
      </w:r>
      <w:r w:rsidR="003E5FA8" w:rsidRPr="00A6580A">
        <w:rPr>
          <w:rStyle w:val="Odkaznakoment"/>
          <w:rFonts w:ascii="Arial" w:hAnsi="Arial"/>
          <w:b/>
          <w:sz w:val="22"/>
        </w:rPr>
        <w:t>4</w:t>
      </w:r>
      <w:r w:rsidR="00C10B98" w:rsidRPr="00A6580A">
        <w:rPr>
          <w:rStyle w:val="Odkaznakoment"/>
          <w:rFonts w:ascii="Arial" w:hAnsi="Arial"/>
          <w:b/>
          <w:sz w:val="22"/>
        </w:rPr>
        <w:t xml:space="preserve"> (</w:t>
      </w:r>
      <w:r w:rsidR="003E5FA8" w:rsidRPr="00A6580A">
        <w:rPr>
          <w:rStyle w:val="Odkaznakoment"/>
          <w:rFonts w:ascii="Arial" w:hAnsi="Arial"/>
          <w:b/>
          <w:sz w:val="22"/>
        </w:rPr>
        <w:t>four</w:t>
      </w:r>
      <w:r w:rsidR="00C10B98" w:rsidRPr="00A6580A">
        <w:rPr>
          <w:rStyle w:val="Odkaznakoment"/>
          <w:rFonts w:ascii="Arial" w:hAnsi="Arial"/>
          <w:b/>
          <w:sz w:val="22"/>
        </w:rPr>
        <w:t>) weeks from the date when specific partial contract taken effect</w:t>
      </w:r>
      <w:r w:rsidR="00C10B98" w:rsidRPr="00A6580A">
        <w:rPr>
          <w:rStyle w:val="Odkaznakoment"/>
          <w:rFonts w:ascii="Arial" w:hAnsi="Arial"/>
          <w:sz w:val="22"/>
        </w:rPr>
        <w:t xml:space="preserve">, </w:t>
      </w:r>
      <w:r w:rsidR="00C10B98" w:rsidRPr="00A6580A">
        <w:rPr>
          <w:rFonts w:ascii="Arial" w:hAnsi="Arial" w:cs="Arial"/>
        </w:rPr>
        <w:t>unless the Buyer requires in a particular order a longer period – in which case the Seller undertakes to deliver the Goods within the period stipulated by the Buyer in such order.</w:t>
      </w:r>
    </w:p>
    <w:p w14:paraId="758F4C85" w14:textId="77777777" w:rsidR="00A258E1" w:rsidRPr="00A6580A" w:rsidRDefault="00A258E1" w:rsidP="00A258E1">
      <w:pPr>
        <w:pStyle w:val="Odstavecseseznamem"/>
        <w:spacing w:after="120"/>
        <w:ind w:left="426"/>
        <w:contextualSpacing w:val="0"/>
        <w:jc w:val="both"/>
        <w:rPr>
          <w:rFonts w:ascii="Arial" w:hAnsi="Arial" w:cs="Arial"/>
        </w:rPr>
      </w:pPr>
    </w:p>
    <w:p w14:paraId="7E5F86C7" w14:textId="1A70D45A" w:rsidR="00A258E1" w:rsidRPr="00A6580A" w:rsidRDefault="00A258E1" w:rsidP="00A258E1">
      <w:pPr>
        <w:pStyle w:val="Odstavecseseznamem"/>
        <w:numPr>
          <w:ilvl w:val="0"/>
          <w:numId w:val="4"/>
        </w:numPr>
        <w:spacing w:after="120"/>
        <w:ind w:left="426" w:hanging="426"/>
        <w:contextualSpacing w:val="0"/>
        <w:jc w:val="both"/>
        <w:rPr>
          <w:rFonts w:ascii="Arial" w:hAnsi="Arial" w:cs="Arial"/>
        </w:rPr>
      </w:pPr>
      <w:r w:rsidRPr="00A6580A">
        <w:rPr>
          <w:rFonts w:ascii="Arial" w:hAnsi="Arial" w:cs="Arial"/>
        </w:rPr>
        <w:t xml:space="preserve">The Seller is obliged to deliver the Goods to the Buyer’s production plant at the address: </w:t>
      </w:r>
    </w:p>
    <w:p w14:paraId="1FC908B3" w14:textId="31C272A2" w:rsidR="00A258E1" w:rsidRPr="00A6580A" w:rsidRDefault="00A258E1" w:rsidP="00A258E1">
      <w:pPr>
        <w:pStyle w:val="Odstavecseseznamem"/>
        <w:ind w:left="426"/>
        <w:jc w:val="both"/>
        <w:rPr>
          <w:rFonts w:ascii="Arial" w:hAnsi="Arial" w:cs="Arial"/>
          <w:bCs/>
        </w:rPr>
      </w:pPr>
      <w:r w:rsidRPr="00A6580A">
        <w:rPr>
          <w:rFonts w:ascii="Arial" w:hAnsi="Arial"/>
          <w:b/>
        </w:rPr>
        <w:t xml:space="preserve">Production Plant I – </w:t>
      </w:r>
      <w:proofErr w:type="spellStart"/>
      <w:r w:rsidRPr="00A6580A">
        <w:rPr>
          <w:rFonts w:ascii="Arial" w:hAnsi="Arial"/>
          <w:b/>
        </w:rPr>
        <w:t>Růžová</w:t>
      </w:r>
      <w:proofErr w:type="spellEnd"/>
      <w:r w:rsidRPr="00A6580A">
        <w:rPr>
          <w:rFonts w:ascii="Arial" w:hAnsi="Arial"/>
          <w:b/>
        </w:rPr>
        <w:t xml:space="preserve"> 6, House No. 943, 110 00 Prague 1, Czech Republic</w:t>
      </w:r>
      <w:r w:rsidRPr="00A6580A">
        <w:rPr>
          <w:rFonts w:ascii="Arial" w:hAnsi="Arial"/>
        </w:rPr>
        <w:t>.</w:t>
      </w:r>
    </w:p>
    <w:p w14:paraId="25016DF7" w14:textId="77777777" w:rsidR="00A258E1" w:rsidRPr="00A6580A" w:rsidRDefault="00A258E1" w:rsidP="00A258E1">
      <w:pPr>
        <w:pStyle w:val="Odstavecseseznamem"/>
        <w:ind w:left="426"/>
        <w:jc w:val="both"/>
        <w:rPr>
          <w:rFonts w:ascii="Arial" w:hAnsi="Arial" w:cs="Arial"/>
          <w:bCs/>
        </w:rPr>
      </w:pPr>
    </w:p>
    <w:p w14:paraId="05FFC969" w14:textId="7F3A5AF3" w:rsidR="00A258E1" w:rsidRPr="00A6580A" w:rsidRDefault="00A258E1" w:rsidP="005D24B9">
      <w:pPr>
        <w:pStyle w:val="Odstavecseseznamem"/>
        <w:numPr>
          <w:ilvl w:val="0"/>
          <w:numId w:val="4"/>
        </w:numPr>
        <w:ind w:left="426" w:hanging="426"/>
        <w:jc w:val="both"/>
        <w:rPr>
          <w:rFonts w:ascii="Arial" w:hAnsi="Arial" w:cs="Arial"/>
          <w:bCs/>
        </w:rPr>
      </w:pPr>
      <w:r w:rsidRPr="00A6580A">
        <w:rPr>
          <w:rFonts w:ascii="Arial" w:hAnsi="Arial" w:cs="Arial"/>
          <w:bCs/>
        </w:rPr>
        <w:t>The Seller shall ensure the safe transport of Goods from its plant to the place of performance specified in paragraph 2 of this Article.</w:t>
      </w:r>
    </w:p>
    <w:p w14:paraId="7CC01B0D" w14:textId="77777777" w:rsidR="00BF2154" w:rsidRPr="00A6580A" w:rsidRDefault="00BF2154" w:rsidP="00BF2154">
      <w:pPr>
        <w:pStyle w:val="Odstavecseseznamem"/>
        <w:ind w:left="426"/>
        <w:jc w:val="both"/>
        <w:rPr>
          <w:rFonts w:ascii="Arial" w:hAnsi="Arial" w:cs="Arial"/>
          <w:bCs/>
        </w:rPr>
      </w:pPr>
    </w:p>
    <w:p w14:paraId="5DBC6317" w14:textId="774E73CA" w:rsidR="005D24B9" w:rsidRPr="00A6580A" w:rsidRDefault="001B02D4" w:rsidP="005D24B9">
      <w:pPr>
        <w:pStyle w:val="Odstavecseseznamem"/>
        <w:numPr>
          <w:ilvl w:val="0"/>
          <w:numId w:val="4"/>
        </w:numPr>
        <w:spacing w:before="240" w:after="120"/>
        <w:ind w:left="426" w:hanging="426"/>
        <w:contextualSpacing w:val="0"/>
        <w:jc w:val="both"/>
        <w:rPr>
          <w:rFonts w:ascii="Arial" w:hAnsi="Arial" w:cs="Arial"/>
        </w:rPr>
      </w:pPr>
      <w:r w:rsidRPr="00A6580A">
        <w:rPr>
          <w:rFonts w:ascii="Arial" w:hAnsi="Arial"/>
        </w:rPr>
        <w:t xml:space="preserve">Each delivery of the Goods shall be accompanied with a </w:t>
      </w:r>
      <w:r w:rsidR="00457406" w:rsidRPr="00A6580A">
        <w:rPr>
          <w:rFonts w:ascii="Arial" w:hAnsi="Arial"/>
        </w:rPr>
        <w:t>D</w:t>
      </w:r>
      <w:r w:rsidRPr="00A6580A">
        <w:rPr>
          <w:rFonts w:ascii="Arial" w:hAnsi="Arial"/>
        </w:rPr>
        <w:t>elivery note</w:t>
      </w:r>
      <w:r w:rsidR="00A97685" w:rsidRPr="00A6580A">
        <w:rPr>
          <w:rFonts w:ascii="Arial" w:hAnsi="Arial"/>
        </w:rPr>
        <w:t xml:space="preserve"> in </w:t>
      </w:r>
      <w:r w:rsidR="00A6580A" w:rsidRPr="00A6580A">
        <w:rPr>
          <w:rFonts w:ascii="Arial" w:hAnsi="Arial"/>
        </w:rPr>
        <w:t>2</w:t>
      </w:r>
      <w:r w:rsidR="00A97685" w:rsidRPr="00A6580A">
        <w:rPr>
          <w:rFonts w:ascii="Arial" w:hAnsi="Arial"/>
        </w:rPr>
        <w:t xml:space="preserve"> copies</w:t>
      </w:r>
      <w:r w:rsidRPr="00A6580A">
        <w:rPr>
          <w:rFonts w:ascii="Arial" w:hAnsi="Arial"/>
        </w:rPr>
        <w:t xml:space="preserve">, which shall be confirmed by both Parties upon handover and takeover of the </w:t>
      </w:r>
      <w:r w:rsidR="00350AB7" w:rsidRPr="00A6580A">
        <w:rPr>
          <w:rFonts w:ascii="Arial" w:hAnsi="Arial"/>
        </w:rPr>
        <w:t>Goods and</w:t>
      </w:r>
      <w:r w:rsidRPr="00A6580A">
        <w:rPr>
          <w:rFonts w:ascii="Arial" w:hAnsi="Arial"/>
        </w:rPr>
        <w:t xml:space="preserve"> shall be used as the Goods handover protocol. </w:t>
      </w:r>
    </w:p>
    <w:p w14:paraId="35BCEBB6" w14:textId="41F7E296" w:rsidR="001B02D4" w:rsidRPr="00A6580A" w:rsidRDefault="001B02D4" w:rsidP="005D24B9">
      <w:pPr>
        <w:pStyle w:val="Odstavecseseznamem"/>
        <w:numPr>
          <w:ilvl w:val="0"/>
          <w:numId w:val="4"/>
        </w:numPr>
        <w:spacing w:before="240" w:after="120"/>
        <w:ind w:left="426" w:hanging="426"/>
        <w:contextualSpacing w:val="0"/>
        <w:jc w:val="both"/>
        <w:rPr>
          <w:rFonts w:ascii="Arial" w:hAnsi="Arial" w:cs="Arial"/>
        </w:rPr>
      </w:pPr>
      <w:r w:rsidRPr="00A6580A">
        <w:rPr>
          <w:rFonts w:ascii="Arial" w:hAnsi="Arial"/>
        </w:rPr>
        <w:t>The delivery note shall contain:</w:t>
      </w:r>
    </w:p>
    <w:p w14:paraId="2BAB76F1" w14:textId="17BD09BE" w:rsidR="001B02D4" w:rsidRPr="00A6580A" w:rsidRDefault="0071042F" w:rsidP="00EC5C48">
      <w:pPr>
        <w:pStyle w:val="Odstavecseseznamem"/>
        <w:numPr>
          <w:ilvl w:val="0"/>
          <w:numId w:val="5"/>
        </w:numPr>
        <w:spacing w:after="120"/>
        <w:contextualSpacing w:val="0"/>
        <w:jc w:val="both"/>
        <w:rPr>
          <w:rFonts w:ascii="Arial" w:hAnsi="Arial" w:cs="Arial"/>
        </w:rPr>
      </w:pPr>
      <w:r w:rsidRPr="00A6580A">
        <w:rPr>
          <w:rFonts w:ascii="Arial" w:hAnsi="Arial"/>
        </w:rPr>
        <w:t xml:space="preserve">Seller’s and Buyer’s </w:t>
      </w:r>
      <w:r w:rsidR="001B02D4" w:rsidRPr="00A6580A">
        <w:rPr>
          <w:rFonts w:ascii="Arial" w:hAnsi="Arial"/>
        </w:rPr>
        <w:t>identification data</w:t>
      </w:r>
    </w:p>
    <w:p w14:paraId="6BFEBC83" w14:textId="031E9101" w:rsidR="001B02D4" w:rsidRPr="00A6580A" w:rsidRDefault="001B02D4" w:rsidP="00EC5C48">
      <w:pPr>
        <w:pStyle w:val="Odstavecseseznamem"/>
        <w:numPr>
          <w:ilvl w:val="0"/>
          <w:numId w:val="5"/>
        </w:numPr>
        <w:spacing w:after="120"/>
        <w:contextualSpacing w:val="0"/>
        <w:jc w:val="both"/>
        <w:rPr>
          <w:rFonts w:ascii="Arial" w:hAnsi="Arial" w:cs="Arial"/>
        </w:rPr>
      </w:pPr>
      <w:r w:rsidRPr="00A6580A">
        <w:rPr>
          <w:rFonts w:ascii="Arial" w:hAnsi="Arial"/>
        </w:rPr>
        <w:t xml:space="preserve">the number and date of issue of the Delivery </w:t>
      </w:r>
      <w:r w:rsidR="00457406" w:rsidRPr="00A6580A">
        <w:rPr>
          <w:rFonts w:ascii="Arial" w:hAnsi="Arial"/>
        </w:rPr>
        <w:t>n</w:t>
      </w:r>
      <w:r w:rsidRPr="00A6580A">
        <w:rPr>
          <w:rFonts w:ascii="Arial" w:hAnsi="Arial"/>
        </w:rPr>
        <w:t>ote,</w:t>
      </w:r>
    </w:p>
    <w:p w14:paraId="46AD8A6F" w14:textId="7ED546AC" w:rsidR="00457406" w:rsidRPr="00A6580A" w:rsidRDefault="00457406" w:rsidP="00EC5C48">
      <w:pPr>
        <w:pStyle w:val="Odstavecseseznamem"/>
        <w:numPr>
          <w:ilvl w:val="0"/>
          <w:numId w:val="5"/>
        </w:numPr>
        <w:spacing w:after="120"/>
        <w:contextualSpacing w:val="0"/>
        <w:jc w:val="both"/>
        <w:rPr>
          <w:rFonts w:ascii="Arial" w:hAnsi="Arial" w:cs="Arial"/>
        </w:rPr>
      </w:pPr>
      <w:r w:rsidRPr="00A6580A">
        <w:rPr>
          <w:rFonts w:ascii="Arial" w:hAnsi="Arial"/>
        </w:rPr>
        <w:t xml:space="preserve">the number of </w:t>
      </w:r>
      <w:proofErr w:type="gramStart"/>
      <w:r w:rsidRPr="00A6580A">
        <w:rPr>
          <w:rFonts w:ascii="Arial" w:hAnsi="Arial"/>
        </w:rPr>
        <w:t>order</w:t>
      </w:r>
      <w:proofErr w:type="gramEnd"/>
      <w:r w:rsidR="00FF6034">
        <w:rPr>
          <w:rFonts w:ascii="Arial" w:hAnsi="Arial"/>
        </w:rPr>
        <w:t>,</w:t>
      </w:r>
    </w:p>
    <w:p w14:paraId="1C9293B0" w14:textId="4A2B6D27" w:rsidR="00457406" w:rsidRPr="00A6580A" w:rsidRDefault="001B02D4" w:rsidP="00457406">
      <w:pPr>
        <w:pStyle w:val="Odstavecseseznamem"/>
        <w:numPr>
          <w:ilvl w:val="0"/>
          <w:numId w:val="5"/>
        </w:numPr>
        <w:spacing w:after="120"/>
        <w:contextualSpacing w:val="0"/>
        <w:jc w:val="both"/>
        <w:rPr>
          <w:rFonts w:ascii="Arial" w:hAnsi="Arial" w:cs="Arial"/>
        </w:rPr>
      </w:pPr>
      <w:r w:rsidRPr="00A6580A">
        <w:rPr>
          <w:rFonts w:ascii="Arial" w:hAnsi="Arial"/>
        </w:rPr>
        <w:t xml:space="preserve">the order number </w:t>
      </w:r>
      <w:r w:rsidR="0071042F" w:rsidRPr="00A6580A">
        <w:rPr>
          <w:rFonts w:ascii="Arial" w:hAnsi="Arial"/>
        </w:rPr>
        <w:t>or</w:t>
      </w:r>
      <w:r w:rsidRPr="00A6580A">
        <w:rPr>
          <w:rFonts w:ascii="Arial" w:hAnsi="Arial"/>
        </w:rPr>
        <w:t xml:space="preserve"> position/serial number according to the order</w:t>
      </w:r>
      <w:r w:rsidR="00FF6034">
        <w:rPr>
          <w:rFonts w:ascii="Arial" w:hAnsi="Arial"/>
        </w:rPr>
        <w:t>,</w:t>
      </w:r>
    </w:p>
    <w:p w14:paraId="6ABF98D6" w14:textId="35E490C5" w:rsidR="001B02D4" w:rsidRPr="00A6580A" w:rsidRDefault="001B02D4" w:rsidP="00EC5C48">
      <w:pPr>
        <w:pStyle w:val="Odstavecseseznamem"/>
        <w:numPr>
          <w:ilvl w:val="0"/>
          <w:numId w:val="5"/>
        </w:numPr>
        <w:spacing w:after="120"/>
        <w:contextualSpacing w:val="0"/>
        <w:rPr>
          <w:rFonts w:ascii="Arial" w:hAnsi="Arial" w:cs="Arial"/>
        </w:rPr>
      </w:pPr>
      <w:r w:rsidRPr="00A6580A">
        <w:rPr>
          <w:rFonts w:ascii="Arial" w:hAnsi="Arial"/>
        </w:rPr>
        <w:t>contract number (if stated in the order</w:t>
      </w:r>
      <w:proofErr w:type="gramStart"/>
      <w:r w:rsidRPr="00A6580A">
        <w:rPr>
          <w:rFonts w:ascii="Arial" w:hAnsi="Arial"/>
        </w:rPr>
        <w:t>);</w:t>
      </w:r>
      <w:proofErr w:type="gramEnd"/>
    </w:p>
    <w:p w14:paraId="40A17110" w14:textId="0C7B5499" w:rsidR="00FE353B" w:rsidRPr="00A6580A" w:rsidRDefault="00FE353B" w:rsidP="00EC5C48">
      <w:pPr>
        <w:pStyle w:val="Odstavecseseznamem"/>
        <w:numPr>
          <w:ilvl w:val="0"/>
          <w:numId w:val="5"/>
        </w:numPr>
        <w:spacing w:after="120"/>
        <w:contextualSpacing w:val="0"/>
        <w:rPr>
          <w:rFonts w:ascii="Arial" w:hAnsi="Arial" w:cs="Arial"/>
        </w:rPr>
      </w:pPr>
      <w:r w:rsidRPr="00A6580A">
        <w:rPr>
          <w:rFonts w:ascii="Arial" w:hAnsi="Arial"/>
        </w:rPr>
        <w:t>material code according to IS in the STC format (if stated in the order),</w:t>
      </w:r>
    </w:p>
    <w:p w14:paraId="55B1469D" w14:textId="7F0754AB" w:rsidR="001B02D4" w:rsidRPr="00490018" w:rsidRDefault="00457406" w:rsidP="00EC5C48">
      <w:pPr>
        <w:pStyle w:val="Odstavecseseznamem"/>
        <w:numPr>
          <w:ilvl w:val="0"/>
          <w:numId w:val="5"/>
        </w:numPr>
        <w:spacing w:after="120"/>
        <w:contextualSpacing w:val="0"/>
        <w:jc w:val="both"/>
        <w:rPr>
          <w:rFonts w:ascii="Arial" w:hAnsi="Arial" w:cs="Arial"/>
        </w:rPr>
      </w:pPr>
      <w:r w:rsidRPr="00490018">
        <w:rPr>
          <w:rFonts w:ascii="Arial" w:hAnsi="Arial"/>
        </w:rPr>
        <w:t>t</w:t>
      </w:r>
      <w:r w:rsidR="001B02D4" w:rsidRPr="00490018">
        <w:rPr>
          <w:rFonts w:ascii="Arial" w:hAnsi="Arial"/>
        </w:rPr>
        <w:t>he number of the supplied units and unit of measure</w:t>
      </w:r>
      <w:r w:rsidR="00FF6034">
        <w:rPr>
          <w:rFonts w:ascii="Arial" w:hAnsi="Arial"/>
        </w:rPr>
        <w:t>,</w:t>
      </w:r>
    </w:p>
    <w:p w14:paraId="0CEECE0E" w14:textId="77777777" w:rsidR="001B02D4" w:rsidRPr="00490018" w:rsidRDefault="001B02D4" w:rsidP="00EC5C48">
      <w:pPr>
        <w:pStyle w:val="Odstavecseseznamem"/>
        <w:numPr>
          <w:ilvl w:val="0"/>
          <w:numId w:val="5"/>
        </w:numPr>
        <w:spacing w:after="120"/>
        <w:contextualSpacing w:val="0"/>
        <w:jc w:val="both"/>
        <w:rPr>
          <w:rFonts w:ascii="Arial" w:hAnsi="Arial" w:cs="Arial"/>
        </w:rPr>
      </w:pPr>
      <w:r w:rsidRPr="00490018">
        <w:rPr>
          <w:rFonts w:ascii="Arial" w:hAnsi="Arial"/>
        </w:rPr>
        <w:t>Item name.</w:t>
      </w:r>
    </w:p>
    <w:p w14:paraId="0FBC2DCC" w14:textId="3718FEED" w:rsidR="000B33D3" w:rsidRPr="00D21686" w:rsidRDefault="000B33D3" w:rsidP="00EC5C48">
      <w:pPr>
        <w:pStyle w:val="Odstavecseseznamem"/>
        <w:numPr>
          <w:ilvl w:val="0"/>
          <w:numId w:val="4"/>
        </w:numPr>
        <w:spacing w:after="120"/>
        <w:ind w:left="426" w:hanging="426"/>
        <w:contextualSpacing w:val="0"/>
        <w:jc w:val="both"/>
        <w:rPr>
          <w:rFonts w:ascii="Arial" w:hAnsi="Arial" w:cs="Arial"/>
        </w:rPr>
      </w:pPr>
      <w:r w:rsidRPr="00D21686">
        <w:rPr>
          <w:rFonts w:ascii="Arial" w:hAnsi="Arial" w:cs="Arial"/>
        </w:rPr>
        <w:lastRenderedPageBreak/>
        <w:t xml:space="preserve">Delivery of the Goods according to this Framework </w:t>
      </w:r>
      <w:r w:rsidR="007114E6" w:rsidRPr="00D21686">
        <w:rPr>
          <w:rFonts w:ascii="Arial" w:hAnsi="Arial" w:cs="Arial"/>
        </w:rPr>
        <w:t>Agreement</w:t>
      </w:r>
      <w:r w:rsidRPr="00D21686">
        <w:rPr>
          <w:rFonts w:ascii="Arial" w:hAnsi="Arial" w:cs="Arial"/>
        </w:rPr>
        <w:t xml:space="preserve"> shall be governed by the agreed delivery conditions INCOTERMS® 20</w:t>
      </w:r>
      <w:r w:rsidR="007114E6" w:rsidRPr="00D21686">
        <w:rPr>
          <w:rFonts w:ascii="Arial" w:hAnsi="Arial" w:cs="Arial"/>
        </w:rPr>
        <w:t>2</w:t>
      </w:r>
      <w:r w:rsidRPr="00D21686">
        <w:rPr>
          <w:rFonts w:ascii="Arial" w:hAnsi="Arial" w:cs="Arial"/>
        </w:rPr>
        <w:t>0,</w:t>
      </w:r>
      <w:r w:rsidR="008C3E2A" w:rsidRPr="00D21686">
        <w:rPr>
          <w:rFonts w:ascii="Arial" w:hAnsi="Arial" w:cs="Arial"/>
        </w:rPr>
        <w:t xml:space="preserve"> </w:t>
      </w:r>
      <w:r w:rsidR="00D21686">
        <w:rPr>
          <w:rFonts w:ascii="Arial" w:hAnsi="Arial" w:cs="Arial"/>
        </w:rPr>
        <w:t>DAP</w:t>
      </w:r>
      <w:r w:rsidR="008C3E2A" w:rsidRPr="00D21686">
        <w:rPr>
          <w:rFonts w:ascii="Arial" w:hAnsi="Arial" w:cs="Arial"/>
        </w:rPr>
        <w:t>.</w:t>
      </w:r>
    </w:p>
    <w:p w14:paraId="09D2381E" w14:textId="0C812CC3" w:rsidR="00A04A34" w:rsidRPr="00BF2154" w:rsidRDefault="00D90477" w:rsidP="00EC5C48">
      <w:pPr>
        <w:pStyle w:val="Odstavecseseznamem"/>
        <w:numPr>
          <w:ilvl w:val="0"/>
          <w:numId w:val="4"/>
        </w:numPr>
        <w:spacing w:after="120"/>
        <w:ind w:left="426" w:hanging="426"/>
        <w:contextualSpacing w:val="0"/>
        <w:jc w:val="both"/>
        <w:rPr>
          <w:rFonts w:ascii="Arial" w:hAnsi="Arial" w:cs="Arial"/>
        </w:rPr>
      </w:pPr>
      <w:r w:rsidRPr="00BF2154">
        <w:rPr>
          <w:rFonts w:ascii="Arial" w:hAnsi="Arial"/>
        </w:rPr>
        <w:t xml:space="preserve">The Seller shall send a </w:t>
      </w:r>
      <w:r w:rsidR="004D11AD">
        <w:rPr>
          <w:rFonts w:ascii="Arial" w:hAnsi="Arial"/>
        </w:rPr>
        <w:t>piece of information regarding the day of despatch</w:t>
      </w:r>
      <w:r w:rsidRPr="00BF2154">
        <w:rPr>
          <w:rFonts w:ascii="Arial" w:hAnsi="Arial"/>
        </w:rPr>
        <w:t xml:space="preserve"> of the Goods to the Buyer's e-mail address </w:t>
      </w:r>
      <w:hyperlink r:id="rId12" w:history="1">
        <w:r w:rsidR="00FF0C1C" w:rsidRPr="00BF2154">
          <w:rPr>
            <w:rStyle w:val="Hypertextovodkaz"/>
            <w:rFonts w:ascii="Arial" w:hAnsi="Arial"/>
            <w:color w:val="auto"/>
            <w:u w:val="none"/>
          </w:rPr>
          <w:t>purchasinq@stc.cz</w:t>
        </w:r>
      </w:hyperlink>
      <w:r w:rsidR="00FF0C1C" w:rsidRPr="00BF2154">
        <w:rPr>
          <w:rFonts w:ascii="Arial" w:hAnsi="Arial"/>
        </w:rPr>
        <w:t xml:space="preserve"> </w:t>
      </w:r>
      <w:r w:rsidRPr="00BF2154">
        <w:rPr>
          <w:rFonts w:ascii="Arial" w:hAnsi="Arial"/>
        </w:rPr>
        <w:t xml:space="preserve">at </w:t>
      </w:r>
      <w:r w:rsidRPr="006D668E">
        <w:rPr>
          <w:rFonts w:ascii="Arial" w:hAnsi="Arial"/>
        </w:rPr>
        <w:t xml:space="preserve">least </w:t>
      </w:r>
      <w:r w:rsidR="00BF2154" w:rsidRPr="006D668E">
        <w:rPr>
          <w:rFonts w:ascii="Arial" w:hAnsi="Arial"/>
        </w:rPr>
        <w:t>3</w:t>
      </w:r>
      <w:r w:rsidRPr="006D668E">
        <w:rPr>
          <w:rFonts w:ascii="Arial" w:hAnsi="Arial"/>
        </w:rPr>
        <w:t xml:space="preserve"> working days before the date of the Goods d</w:t>
      </w:r>
      <w:r w:rsidR="004D11AD">
        <w:rPr>
          <w:rFonts w:ascii="Arial" w:hAnsi="Arial"/>
        </w:rPr>
        <w:t>e</w:t>
      </w:r>
      <w:r w:rsidRPr="006D668E">
        <w:rPr>
          <w:rFonts w:ascii="Arial" w:hAnsi="Arial"/>
        </w:rPr>
        <w:t xml:space="preserve">spatch. </w:t>
      </w:r>
    </w:p>
    <w:p w14:paraId="26AB53DF" w14:textId="4886DFD8" w:rsidR="00305D4C" w:rsidRPr="00BF2154" w:rsidRDefault="00305D4C" w:rsidP="006A2753">
      <w:pPr>
        <w:pStyle w:val="Odstavecseseznamem"/>
        <w:numPr>
          <w:ilvl w:val="0"/>
          <w:numId w:val="4"/>
        </w:numPr>
        <w:ind w:left="426" w:hanging="426"/>
        <w:jc w:val="both"/>
        <w:rPr>
          <w:rFonts w:ascii="Arial" w:hAnsi="Arial" w:cs="Arial"/>
        </w:rPr>
      </w:pPr>
      <w:r w:rsidRPr="00BF2154">
        <w:rPr>
          <w:rFonts w:ascii="Arial" w:hAnsi="Arial" w:cs="Arial"/>
        </w:rPr>
        <w:t>The Seller shall deliver the Goods on business days and during the Buyer's regular working hours, i.e.</w:t>
      </w:r>
      <w:r w:rsidR="00FF6034">
        <w:rPr>
          <w:rFonts w:ascii="Arial" w:hAnsi="Arial" w:cs="Arial"/>
        </w:rPr>
        <w:t>,</w:t>
      </w:r>
      <w:r w:rsidRPr="00BF2154">
        <w:rPr>
          <w:rFonts w:ascii="Arial" w:hAnsi="Arial" w:cs="Arial"/>
        </w:rPr>
        <w:t xml:space="preserve"> between 6:00 a.m. and 2:00 p.m., unless stipulated otherwise by the Buyer. Outside these hours, it is only possible to receive Goods following a previous agreement made over the phone between the Seller and the Buyer's representative stated in the order. </w:t>
      </w:r>
    </w:p>
    <w:p w14:paraId="075E418C" w14:textId="3224B6C4" w:rsidR="00305D4C" w:rsidRPr="00304685" w:rsidRDefault="00305D4C" w:rsidP="006A2753">
      <w:pPr>
        <w:pStyle w:val="Odstavecseseznamem"/>
        <w:numPr>
          <w:ilvl w:val="0"/>
          <w:numId w:val="4"/>
        </w:numPr>
        <w:spacing w:before="240" w:after="120"/>
        <w:ind w:left="426" w:hanging="426"/>
        <w:contextualSpacing w:val="0"/>
        <w:jc w:val="both"/>
        <w:rPr>
          <w:rFonts w:ascii="Arial" w:hAnsi="Arial" w:cs="Arial"/>
        </w:rPr>
      </w:pPr>
      <w:r w:rsidRPr="00304685">
        <w:rPr>
          <w:rFonts w:ascii="Arial" w:hAnsi="Arial" w:cs="Arial"/>
        </w:rPr>
        <w:t xml:space="preserve">The Buyer is entitled to refuse to take over the Goods if the Goods have defects or are not supplied in the agreed type, quality, </w:t>
      </w:r>
      <w:r w:rsidR="008709D4" w:rsidRPr="00304685">
        <w:rPr>
          <w:rFonts w:ascii="Arial" w:hAnsi="Arial" w:cs="Arial"/>
        </w:rPr>
        <w:t>quantity,</w:t>
      </w:r>
      <w:r w:rsidRPr="00304685">
        <w:rPr>
          <w:rFonts w:ascii="Arial" w:hAnsi="Arial" w:cs="Arial"/>
        </w:rPr>
        <w:t xml:space="preserve"> or time.</w:t>
      </w:r>
    </w:p>
    <w:p w14:paraId="6BD938A0" w14:textId="529EDAFA" w:rsidR="00305D4C" w:rsidRPr="00304685" w:rsidRDefault="00305D4C" w:rsidP="00EC5C48">
      <w:pPr>
        <w:pStyle w:val="Odstavecseseznamem"/>
        <w:numPr>
          <w:ilvl w:val="0"/>
          <w:numId w:val="4"/>
        </w:numPr>
        <w:spacing w:after="120"/>
        <w:ind w:left="426" w:hanging="426"/>
        <w:contextualSpacing w:val="0"/>
        <w:jc w:val="both"/>
        <w:rPr>
          <w:rFonts w:ascii="Arial" w:hAnsi="Arial" w:cs="Arial"/>
        </w:rPr>
      </w:pPr>
      <w:r w:rsidRPr="00304685">
        <w:rPr>
          <w:rFonts w:ascii="Arial" w:hAnsi="Arial" w:cs="Arial"/>
        </w:rPr>
        <w:t>The Buyer is obliged to take over t</w:t>
      </w:r>
      <w:r w:rsidR="00350AB7">
        <w:rPr>
          <w:rFonts w:ascii="Arial" w:hAnsi="Arial" w:cs="Arial"/>
        </w:rPr>
        <w:t>he</w:t>
      </w:r>
      <w:r w:rsidRPr="00304685">
        <w:rPr>
          <w:rFonts w:ascii="Arial" w:hAnsi="Arial" w:cs="Arial"/>
        </w:rPr>
        <w:t xml:space="preserve"> Goods free of any defects and supplied by the Seller </w:t>
      </w:r>
      <w:proofErr w:type="gramStart"/>
      <w:r w:rsidRPr="00304685">
        <w:rPr>
          <w:rFonts w:ascii="Arial" w:hAnsi="Arial" w:cs="Arial"/>
        </w:rPr>
        <w:t>on the basis of</w:t>
      </w:r>
      <w:proofErr w:type="gramEnd"/>
      <w:r w:rsidRPr="00304685">
        <w:rPr>
          <w:rFonts w:ascii="Arial" w:hAnsi="Arial" w:cs="Arial"/>
        </w:rPr>
        <w:t xml:space="preserve"> and in accordance with this Framework Agreement, and to pay the Seller the price of deliveries of the Goods.</w:t>
      </w:r>
    </w:p>
    <w:p w14:paraId="37A79F06" w14:textId="2A0AF209" w:rsidR="00247BA1" w:rsidRPr="00BA5E91" w:rsidRDefault="00247BA1" w:rsidP="00EC5C48">
      <w:pPr>
        <w:pStyle w:val="Odstavecseseznamem"/>
        <w:numPr>
          <w:ilvl w:val="0"/>
          <w:numId w:val="4"/>
        </w:numPr>
        <w:spacing w:after="120"/>
        <w:ind w:left="426" w:hanging="426"/>
        <w:contextualSpacing w:val="0"/>
        <w:jc w:val="both"/>
        <w:rPr>
          <w:rFonts w:ascii="Arial" w:hAnsi="Arial" w:cs="Arial"/>
        </w:rPr>
      </w:pPr>
      <w:r w:rsidRPr="00BA5E91">
        <w:rPr>
          <w:rFonts w:ascii="Arial" w:hAnsi="Arial"/>
        </w:rPr>
        <w:t xml:space="preserve">The Seller is not entitled to supply a larger quantity of Goods than required by the Buyer in the relevant written order; in the event of supply of a larger quantity of Goods, the partial contract for this surplus is not concluded unless the Buyer approves additionally the acceptance of the surplus to the </w:t>
      </w:r>
      <w:r w:rsidR="00BA5E91" w:rsidRPr="00BA5E91">
        <w:rPr>
          <w:rFonts w:ascii="Arial" w:hAnsi="Arial"/>
        </w:rPr>
        <w:t xml:space="preserve">Seller’s </w:t>
      </w:r>
      <w:r w:rsidRPr="00BA5E91">
        <w:rPr>
          <w:rFonts w:ascii="Arial" w:hAnsi="Arial"/>
        </w:rPr>
        <w:t xml:space="preserve">e-mail address </w:t>
      </w:r>
      <w:r w:rsidR="00BA5E91" w:rsidRPr="00BA5E91">
        <w:rPr>
          <w:rFonts w:ascii="Arial" w:hAnsi="Arial"/>
          <w:b/>
          <w:highlight w:val="yellow"/>
        </w:rPr>
        <w:t>[The Seller to add its e-mail address which it added to the Article III paragraph 2 hereof]</w:t>
      </w:r>
      <w:r w:rsidRPr="00BA5E91">
        <w:rPr>
          <w:rFonts w:ascii="Arial" w:hAnsi="Arial"/>
        </w:rPr>
        <w:t>.</w:t>
      </w:r>
    </w:p>
    <w:p w14:paraId="2136B8B1" w14:textId="489249BD" w:rsidR="00FE353B" w:rsidRDefault="00BA611C" w:rsidP="00304685">
      <w:pPr>
        <w:pStyle w:val="Odstavecseseznamem"/>
        <w:numPr>
          <w:ilvl w:val="0"/>
          <w:numId w:val="4"/>
        </w:numPr>
        <w:spacing w:after="120"/>
        <w:ind w:left="426" w:hanging="426"/>
        <w:contextualSpacing w:val="0"/>
        <w:jc w:val="both"/>
        <w:rPr>
          <w:rStyle w:val="Odkaznakoment"/>
          <w:rFonts w:ascii="Arial" w:hAnsi="Arial" w:cs="Arial"/>
          <w:sz w:val="22"/>
          <w:szCs w:val="22"/>
        </w:rPr>
      </w:pPr>
      <w:r w:rsidRPr="00EC4965">
        <w:rPr>
          <w:rStyle w:val="Odkaznakoment"/>
          <w:rFonts w:ascii="Arial" w:hAnsi="Arial" w:cs="Arial"/>
          <w:sz w:val="22"/>
          <w:szCs w:val="22"/>
        </w:rPr>
        <w:t>The Seller undertakes to prepare all Goods delivered hereunder for transportation and subsequent storage in</w:t>
      </w:r>
      <w:r w:rsidR="00EC4965">
        <w:rPr>
          <w:rStyle w:val="Odkaznakoment"/>
          <w:rFonts w:ascii="Arial" w:hAnsi="Arial" w:cs="Arial"/>
          <w:sz w:val="22"/>
          <w:szCs w:val="22"/>
        </w:rPr>
        <w:t xml:space="preserve"> </w:t>
      </w:r>
      <w:r w:rsidR="00EC4965" w:rsidRPr="00EC4965">
        <w:rPr>
          <w:rStyle w:val="Odkaznakoment"/>
          <w:rFonts w:ascii="Arial" w:hAnsi="Arial" w:cs="Arial"/>
          <w:sz w:val="22"/>
          <w:szCs w:val="22"/>
        </w:rPr>
        <w:t>in an appropriate</w:t>
      </w:r>
      <w:r w:rsidRPr="00EC4965">
        <w:rPr>
          <w:rStyle w:val="Odkaznakoment"/>
          <w:rFonts w:ascii="Arial" w:hAnsi="Arial" w:cs="Arial"/>
          <w:sz w:val="22"/>
          <w:szCs w:val="22"/>
        </w:rPr>
        <w:t xml:space="preserve"> manner to ensure the preservation, protection and quality of the Goods as well as protect the Goods against damage caused by mechanical and weather factors. Each consignment shall be duly marked with the name of the Goods, identification of the manufacturer and indication of its mass.</w:t>
      </w:r>
    </w:p>
    <w:p w14:paraId="2F23B0FA" w14:textId="67EFF3B3" w:rsidR="00FF38C9" w:rsidRPr="00FF38C9" w:rsidRDefault="00FF38C9" w:rsidP="00FF38C9">
      <w:pPr>
        <w:pStyle w:val="Odstavecseseznamem"/>
        <w:numPr>
          <w:ilvl w:val="0"/>
          <w:numId w:val="4"/>
        </w:numPr>
        <w:spacing w:after="120"/>
        <w:ind w:left="426" w:hanging="426"/>
        <w:contextualSpacing w:val="0"/>
        <w:jc w:val="both"/>
        <w:rPr>
          <w:rFonts w:ascii="Arial" w:hAnsi="Arial" w:cs="Arial"/>
        </w:rPr>
      </w:pPr>
      <w:r w:rsidRPr="001617AD">
        <w:rPr>
          <w:rFonts w:ascii="Arial" w:hAnsi="Arial"/>
        </w:rPr>
        <w:t xml:space="preserve">The </w:t>
      </w:r>
      <w:r w:rsidR="009516AE">
        <w:rPr>
          <w:rFonts w:ascii="Arial" w:hAnsi="Arial"/>
        </w:rPr>
        <w:t xml:space="preserve">Goods shall be packed </w:t>
      </w:r>
      <w:r w:rsidRPr="001617AD">
        <w:rPr>
          <w:rFonts w:ascii="Arial" w:hAnsi="Arial"/>
        </w:rPr>
        <w:t>on wooden</w:t>
      </w:r>
      <w:r w:rsidR="00416EFF">
        <w:rPr>
          <w:rFonts w:ascii="Arial" w:hAnsi="Arial"/>
        </w:rPr>
        <w:t xml:space="preserve"> </w:t>
      </w:r>
      <w:r w:rsidR="00416EFF" w:rsidRPr="00416EFF">
        <w:rPr>
          <w:rFonts w:ascii="Arial" w:hAnsi="Arial"/>
        </w:rPr>
        <w:t>pallets, fixed by PE (Polyethylene) foil, and bounded by packing strips.</w:t>
      </w:r>
      <w:r w:rsidR="00416EFF">
        <w:rPr>
          <w:rFonts w:ascii="Arial" w:hAnsi="Arial"/>
        </w:rPr>
        <w:t xml:space="preserve"> </w:t>
      </w:r>
      <w:r w:rsidR="00416EFF" w:rsidRPr="00416EFF">
        <w:rPr>
          <w:rFonts w:ascii="Arial" w:hAnsi="Arial"/>
        </w:rPr>
        <w:t>The pallets shall be operated by a standard pallet truck.</w:t>
      </w:r>
      <w:r w:rsidRPr="001617AD">
        <w:rPr>
          <w:rFonts w:ascii="Arial" w:hAnsi="Arial"/>
        </w:rPr>
        <w:t xml:space="preserve"> </w:t>
      </w:r>
    </w:p>
    <w:p w14:paraId="6246198D" w14:textId="79463B14" w:rsidR="006C1AB2" w:rsidRPr="00BF2154" w:rsidRDefault="00605EE3" w:rsidP="005A7BD8">
      <w:pPr>
        <w:pStyle w:val="Odstavecseseznamem"/>
        <w:numPr>
          <w:ilvl w:val="0"/>
          <w:numId w:val="4"/>
        </w:numPr>
        <w:ind w:left="426" w:hanging="426"/>
        <w:jc w:val="both"/>
        <w:rPr>
          <w:rFonts w:ascii="Arial" w:hAnsi="Arial"/>
        </w:rPr>
      </w:pPr>
      <w:r w:rsidRPr="00BF2154">
        <w:rPr>
          <w:rFonts w:ascii="Arial" w:hAnsi="Arial"/>
        </w:rPr>
        <w:t xml:space="preserve">The </w:t>
      </w:r>
      <w:r w:rsidR="00C27DB6" w:rsidRPr="00BF2154">
        <w:rPr>
          <w:rFonts w:ascii="Arial" w:hAnsi="Arial"/>
        </w:rPr>
        <w:t xml:space="preserve">ownership </w:t>
      </w:r>
      <w:r w:rsidRPr="00BF2154">
        <w:rPr>
          <w:rFonts w:ascii="Arial" w:hAnsi="Arial"/>
        </w:rPr>
        <w:t xml:space="preserve">title to the </w:t>
      </w:r>
      <w:r w:rsidR="00C27DB6" w:rsidRPr="00BF2154">
        <w:rPr>
          <w:rFonts w:ascii="Arial" w:hAnsi="Arial"/>
        </w:rPr>
        <w:t>G</w:t>
      </w:r>
      <w:r w:rsidRPr="00BF2154">
        <w:rPr>
          <w:rFonts w:ascii="Arial" w:hAnsi="Arial"/>
        </w:rPr>
        <w:t xml:space="preserve">oods supplied </w:t>
      </w:r>
      <w:proofErr w:type="gramStart"/>
      <w:r w:rsidRPr="00BF2154">
        <w:rPr>
          <w:rFonts w:ascii="Arial" w:hAnsi="Arial"/>
        </w:rPr>
        <w:t>on the basis of</w:t>
      </w:r>
      <w:proofErr w:type="gramEnd"/>
      <w:r w:rsidRPr="00BF2154">
        <w:rPr>
          <w:rFonts w:ascii="Arial" w:hAnsi="Arial"/>
        </w:rPr>
        <w:t xml:space="preserve"> this Framework </w:t>
      </w:r>
      <w:r w:rsidR="00BF2154" w:rsidRPr="00BF2154">
        <w:rPr>
          <w:rFonts w:ascii="Arial" w:hAnsi="Arial"/>
        </w:rPr>
        <w:t>Agreement</w:t>
      </w:r>
      <w:r w:rsidRPr="00BF2154">
        <w:rPr>
          <w:rFonts w:ascii="Arial" w:hAnsi="Arial"/>
        </w:rPr>
        <w:t xml:space="preserve"> shall pass on the Buyer at the moment of takeover of the Goods, i.e.</w:t>
      </w:r>
      <w:r w:rsidR="00FF6034">
        <w:rPr>
          <w:rFonts w:ascii="Arial" w:hAnsi="Arial"/>
        </w:rPr>
        <w:t>,</w:t>
      </w:r>
      <w:r w:rsidRPr="00BF2154">
        <w:rPr>
          <w:rFonts w:ascii="Arial" w:hAnsi="Arial"/>
        </w:rPr>
        <w:t xml:space="preserve"> at the moment the handover protocol for the Goods (delivery note) is signed by the Buyer. The risk of damage to the Goods shall pass to the Buyer at the same moment. </w:t>
      </w:r>
    </w:p>
    <w:p w14:paraId="0F694890" w14:textId="77777777" w:rsidR="005A7BD8" w:rsidRPr="005A7BD8" w:rsidRDefault="005A7BD8" w:rsidP="005A7BD8">
      <w:pPr>
        <w:pStyle w:val="Odstavecseseznamem"/>
        <w:ind w:left="426"/>
        <w:jc w:val="both"/>
        <w:rPr>
          <w:rFonts w:ascii="Arial" w:hAnsi="Arial"/>
        </w:rPr>
      </w:pPr>
    </w:p>
    <w:p w14:paraId="44A61B3C" w14:textId="77777777" w:rsidR="002A4E92" w:rsidRPr="00EC62B1" w:rsidRDefault="0000170C" w:rsidP="006463D8">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3584BDE9" w14:textId="52C3F35C" w:rsidR="00B21FBA" w:rsidRPr="00EA4DA9" w:rsidRDefault="00C677DB" w:rsidP="00B21FBA">
      <w:pPr>
        <w:widowControl w:val="0"/>
        <w:numPr>
          <w:ilvl w:val="0"/>
          <w:numId w:val="25"/>
        </w:numPr>
        <w:tabs>
          <w:tab w:val="left" w:pos="284"/>
        </w:tabs>
        <w:spacing w:after="120"/>
        <w:ind w:left="284" w:hanging="284"/>
        <w:jc w:val="both"/>
        <w:rPr>
          <w:rFonts w:ascii="Arial" w:hAnsi="Arial" w:cs="Arial"/>
        </w:rPr>
      </w:pPr>
      <w:r w:rsidRPr="00EA4DA9">
        <w:rPr>
          <w:rFonts w:ascii="Arial" w:hAnsi="Arial"/>
        </w:rPr>
        <w:t>The price</w:t>
      </w:r>
      <w:r w:rsidRPr="00C677DB">
        <w:rPr>
          <w:rFonts w:ascii="Arial" w:hAnsi="Arial"/>
        </w:rPr>
        <w:t xml:space="preserve"> for deliveries of Goods in </w:t>
      </w:r>
      <w:r w:rsidRPr="00C677DB">
        <w:rPr>
          <w:rFonts w:ascii="Arial" w:hAnsi="Arial"/>
          <w:b/>
          <w:bCs/>
        </w:rPr>
        <w:t xml:space="preserve">EUR </w:t>
      </w:r>
      <w:r w:rsidRPr="00C677DB">
        <w:rPr>
          <w:rFonts w:ascii="Arial" w:hAnsi="Arial"/>
        </w:rPr>
        <w:t xml:space="preserve">is </w:t>
      </w:r>
      <w:r w:rsidRPr="00EA4DA9">
        <w:rPr>
          <w:rFonts w:ascii="Arial" w:hAnsi="Arial"/>
        </w:rPr>
        <w:t xml:space="preserve">determined </w:t>
      </w:r>
      <w:proofErr w:type="gramStart"/>
      <w:r w:rsidRPr="00EA4DA9">
        <w:rPr>
          <w:rFonts w:ascii="Arial" w:hAnsi="Arial"/>
        </w:rPr>
        <w:t>on the basis of</w:t>
      </w:r>
      <w:proofErr w:type="gramEnd"/>
      <w:r w:rsidRPr="00EA4DA9">
        <w:rPr>
          <w:rFonts w:ascii="Arial" w:hAnsi="Arial"/>
        </w:rPr>
        <w:t xml:space="preserve"> the really realised performance according to a specific partial contract and the unit prices. </w:t>
      </w:r>
      <w:r w:rsidR="00B21FBA" w:rsidRPr="00EA4DA9">
        <w:rPr>
          <w:rFonts w:ascii="Arial" w:hAnsi="Arial"/>
        </w:rPr>
        <w:t xml:space="preserve">The </w:t>
      </w:r>
      <w:r w:rsidR="007F2E06" w:rsidRPr="00EA4DA9">
        <w:rPr>
          <w:rFonts w:ascii="Arial" w:hAnsi="Arial"/>
        </w:rPr>
        <w:t xml:space="preserve">unite </w:t>
      </w:r>
      <w:r w:rsidR="00B21FBA" w:rsidRPr="00EA4DA9">
        <w:rPr>
          <w:rFonts w:ascii="Arial" w:hAnsi="Arial"/>
        </w:rPr>
        <w:t xml:space="preserve">price </w:t>
      </w:r>
      <w:r w:rsidR="00110576" w:rsidRPr="00EA4DA9">
        <w:rPr>
          <w:rFonts w:ascii="Arial" w:hAnsi="Arial"/>
        </w:rPr>
        <w:t>is</w:t>
      </w:r>
      <w:r w:rsidR="00B21FBA" w:rsidRPr="00EA4DA9">
        <w:rPr>
          <w:rFonts w:ascii="Arial" w:hAnsi="Arial"/>
        </w:rPr>
        <w:t xml:space="preserve"> set by agreement of the Contracting Parties in the amount of EUR</w:t>
      </w:r>
      <w:r w:rsidR="00B21FBA">
        <w:rPr>
          <w:rFonts w:ascii="Arial" w:hAnsi="Arial"/>
        </w:rPr>
        <w:t xml:space="preserve"> </w:t>
      </w:r>
      <w:r w:rsidR="00B21FBA" w:rsidRPr="00E95F7A">
        <w:rPr>
          <w:rFonts w:ascii="Arial" w:hAnsi="Arial"/>
          <w:b/>
          <w:highlight w:val="yellow"/>
        </w:rPr>
        <w:t xml:space="preserve">[the Seller to add the </w:t>
      </w:r>
      <w:r w:rsidR="00B21FBA">
        <w:rPr>
          <w:rFonts w:ascii="Arial" w:hAnsi="Arial"/>
          <w:b/>
          <w:highlight w:val="yellow"/>
        </w:rPr>
        <w:t xml:space="preserve">unit </w:t>
      </w:r>
      <w:r w:rsidR="00B21FBA" w:rsidRPr="00E95F7A">
        <w:rPr>
          <w:rFonts w:ascii="Arial" w:hAnsi="Arial"/>
          <w:b/>
          <w:highlight w:val="yellow"/>
        </w:rPr>
        <w:t>price for this par</w:t>
      </w:r>
      <w:r w:rsidR="00B21FBA">
        <w:rPr>
          <w:rFonts w:ascii="Arial" w:hAnsi="Arial"/>
          <w:b/>
          <w:highlight w:val="yellow"/>
        </w:rPr>
        <w:t>t of subject</w:t>
      </w:r>
      <w:r w:rsidR="00B21FBA" w:rsidRPr="00E95F7A">
        <w:rPr>
          <w:rFonts w:ascii="Arial" w:hAnsi="Arial"/>
          <w:b/>
          <w:highlight w:val="yellow"/>
        </w:rPr>
        <w:t>]</w:t>
      </w:r>
      <w:r w:rsidR="00B21FBA" w:rsidRPr="00B21FBA">
        <w:rPr>
          <w:rFonts w:ascii="Arial" w:hAnsi="Arial"/>
        </w:rPr>
        <w:t xml:space="preserve"> </w:t>
      </w:r>
      <w:r w:rsidR="00B21FBA" w:rsidRPr="00EA4DA9">
        <w:rPr>
          <w:rFonts w:ascii="Arial" w:hAnsi="Arial"/>
        </w:rPr>
        <w:t xml:space="preserve">per 1 kg of Goods with a minimum order </w:t>
      </w:r>
      <w:r w:rsidR="00B21FBA" w:rsidRPr="00EA4DA9">
        <w:rPr>
          <w:rFonts w:ascii="Arial" w:hAnsi="Arial"/>
        </w:rPr>
        <w:br/>
        <w:t>of 2 000 kg</w:t>
      </w:r>
      <w:r w:rsidR="001B393E" w:rsidRPr="00EA4DA9">
        <w:rPr>
          <w:rFonts w:ascii="Arial" w:hAnsi="Arial"/>
        </w:rPr>
        <w:t>.</w:t>
      </w:r>
      <w:r w:rsidR="00184FA2">
        <w:rPr>
          <w:rFonts w:ascii="Arial" w:hAnsi="Arial"/>
        </w:rPr>
        <w:t xml:space="preserve"> </w:t>
      </w:r>
      <w:r w:rsidR="00184FA2" w:rsidRPr="00184FA2">
        <w:rPr>
          <w:rFonts w:ascii="Arial" w:hAnsi="Arial"/>
        </w:rPr>
        <w:t>This minimum order quantity can be a combination of several rolls’ widths.</w:t>
      </w:r>
      <w:r w:rsidR="001B393E" w:rsidRPr="00EA4DA9">
        <w:rPr>
          <w:rFonts w:ascii="Arial" w:hAnsi="Arial"/>
        </w:rPr>
        <w:t xml:space="preserve"> </w:t>
      </w:r>
    </w:p>
    <w:p w14:paraId="1278C633" w14:textId="2EDA9942" w:rsidR="007E604B" w:rsidRPr="007E604B" w:rsidRDefault="007E604B" w:rsidP="00EC5C48">
      <w:pPr>
        <w:pStyle w:val="Odstavecseseznamem"/>
        <w:numPr>
          <w:ilvl w:val="0"/>
          <w:numId w:val="27"/>
        </w:numPr>
        <w:spacing w:after="120"/>
        <w:ind w:left="284"/>
        <w:contextualSpacing w:val="0"/>
        <w:jc w:val="both"/>
        <w:rPr>
          <w:rFonts w:ascii="Arial" w:hAnsi="Arial" w:cs="Arial"/>
        </w:rPr>
      </w:pPr>
      <w:r w:rsidRPr="007E604B">
        <w:rPr>
          <w:rFonts w:ascii="Arial" w:hAnsi="Arial"/>
        </w:rPr>
        <w:t>If the Seller is an entity liable for VAT registered in the Czech Republic, VAT shall be billed at the rate stipulated in the legislation that is valid and in force on the date of taxable supply.</w:t>
      </w:r>
    </w:p>
    <w:p w14:paraId="2B65FA7F" w14:textId="1CAB0E46" w:rsidR="007D66E2" w:rsidRPr="00C90B75" w:rsidRDefault="002A06BA" w:rsidP="00EC5C48">
      <w:pPr>
        <w:pStyle w:val="Odstavecseseznamem"/>
        <w:numPr>
          <w:ilvl w:val="0"/>
          <w:numId w:val="27"/>
        </w:numPr>
        <w:spacing w:after="120"/>
        <w:ind w:left="284"/>
        <w:contextualSpacing w:val="0"/>
        <w:jc w:val="both"/>
        <w:rPr>
          <w:rFonts w:ascii="Arial" w:hAnsi="Arial" w:cs="Arial"/>
        </w:rPr>
      </w:pPr>
      <w:r w:rsidRPr="00C90B75">
        <w:rPr>
          <w:rFonts w:ascii="Arial" w:hAnsi="Arial"/>
        </w:rPr>
        <w:lastRenderedPageBreak/>
        <w:t>Th</w:t>
      </w:r>
      <w:r w:rsidR="00C90B75" w:rsidRPr="00C90B75">
        <w:rPr>
          <w:rFonts w:ascii="Arial" w:hAnsi="Arial"/>
        </w:rPr>
        <w:t>e</w:t>
      </w:r>
      <w:r w:rsidRPr="00C90B75">
        <w:rPr>
          <w:rFonts w:ascii="Arial" w:hAnsi="Arial"/>
        </w:rPr>
        <w:t xml:space="preserve"> price </w:t>
      </w:r>
      <w:r w:rsidR="00C90B75" w:rsidRPr="00C90B75">
        <w:rPr>
          <w:rFonts w:ascii="Arial" w:hAnsi="Arial"/>
        </w:rPr>
        <w:t>according to the paragraph 1 of this Article is</w:t>
      </w:r>
      <w:r w:rsidRPr="00C90B75">
        <w:rPr>
          <w:rFonts w:ascii="Arial" w:hAnsi="Arial"/>
        </w:rPr>
        <w:t xml:space="preserve"> </w:t>
      </w:r>
      <w:r w:rsidR="006A3E42" w:rsidRPr="00C90B75">
        <w:rPr>
          <w:rFonts w:ascii="Arial" w:hAnsi="Arial"/>
        </w:rPr>
        <w:t>maximal</w:t>
      </w:r>
      <w:r w:rsidRPr="00C90B75">
        <w:rPr>
          <w:rFonts w:ascii="Arial" w:hAnsi="Arial"/>
        </w:rPr>
        <w:t xml:space="preserve"> and final and include</w:t>
      </w:r>
      <w:r w:rsidR="00C90B75" w:rsidRPr="00C90B75">
        <w:rPr>
          <w:rFonts w:ascii="Arial" w:hAnsi="Arial"/>
        </w:rPr>
        <w:t>s</w:t>
      </w:r>
      <w:r w:rsidRPr="00C90B75">
        <w:rPr>
          <w:rFonts w:ascii="Arial" w:hAnsi="Arial"/>
        </w:rPr>
        <w:t xml:space="preserve"> all costs of the Seller for all associated costs and charges related to the production, delivery of the Goods and the discharge of the Seller</w:t>
      </w:r>
      <w:r w:rsidRPr="00C90B75">
        <w:rPr>
          <w:rFonts w:ascii="Arial" w:hAnsi="Arial" w:cs="Arial"/>
          <w:cs/>
        </w:rPr>
        <w:t>’</w:t>
      </w:r>
      <w:r w:rsidRPr="00C90B75">
        <w:rPr>
          <w:rFonts w:ascii="Arial" w:hAnsi="Arial"/>
        </w:rPr>
        <w:t>s obligations under INCOTERMS 2020</w:t>
      </w:r>
      <w:r w:rsidR="00C90B75" w:rsidRPr="00C90B75">
        <w:rPr>
          <w:rFonts w:ascii="Arial" w:hAnsi="Arial"/>
        </w:rPr>
        <w:t xml:space="preserve"> </w:t>
      </w:r>
      <w:r w:rsidRPr="00C90B75">
        <w:rPr>
          <w:rFonts w:ascii="Arial" w:hAnsi="Arial"/>
        </w:rPr>
        <w:t xml:space="preserve">(defined delivery terms, </w:t>
      </w:r>
      <w:proofErr w:type="gramStart"/>
      <w:r w:rsidRPr="00C90B75">
        <w:rPr>
          <w:rFonts w:ascii="Arial" w:hAnsi="Arial"/>
        </w:rPr>
        <w:t>i.e.</w:t>
      </w:r>
      <w:proofErr w:type="gramEnd"/>
      <w:r w:rsidRPr="00C90B75">
        <w:rPr>
          <w:rFonts w:ascii="Arial" w:hAnsi="Arial"/>
        </w:rPr>
        <w:t xml:space="preserve"> mainly including packaging, transport and delivery of the Goods to the Buyer, insurance of the Goods, costs associated with obtaining the documents, etc.).</w:t>
      </w:r>
    </w:p>
    <w:p w14:paraId="5248E8C4" w14:textId="77777777" w:rsidR="00A86FFE" w:rsidRPr="00E304E6" w:rsidRDefault="00A86FFE" w:rsidP="00A86FFE">
      <w:pPr>
        <w:pStyle w:val="Odstavecseseznamem"/>
        <w:spacing w:after="120"/>
        <w:ind w:left="284"/>
        <w:contextualSpacing w:val="0"/>
        <w:jc w:val="both"/>
        <w:rPr>
          <w:rFonts w:ascii="Arial" w:hAnsi="Arial" w:cs="Arial"/>
          <w:color w:val="000000"/>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4FCFBA49" w14:textId="4D58F79A" w:rsidR="00C3178C" w:rsidRPr="00764B0C" w:rsidRDefault="005F7ABF"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price shall be paid by the Buyer after proper delivery of the Goods </w:t>
      </w:r>
      <w:proofErr w:type="gramStart"/>
      <w:r w:rsidRPr="00764B0C">
        <w:rPr>
          <w:rFonts w:ascii="Arial" w:hAnsi="Arial"/>
        </w:rPr>
        <w:t>on the basis of</w:t>
      </w:r>
      <w:proofErr w:type="gramEnd"/>
      <w:r w:rsidRPr="00764B0C">
        <w:rPr>
          <w:rFonts w:ascii="Arial" w:hAnsi="Arial"/>
        </w:rPr>
        <w:t xml:space="preserve"> tax documents (invoices) issued by the Seller.</w:t>
      </w:r>
      <w:r w:rsidR="006E2889">
        <w:rPr>
          <w:rFonts w:ascii="Arial" w:hAnsi="Arial"/>
        </w:rPr>
        <w:t xml:space="preserve"> </w:t>
      </w:r>
    </w:p>
    <w:p w14:paraId="6F2A50AB" w14:textId="2D418125" w:rsidR="00C3178C" w:rsidRPr="00764B0C" w:rsidRDefault="0000170C"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sidR="00D968C8">
        <w:rPr>
          <w:rFonts w:ascii="Arial" w:hAnsi="Arial"/>
        </w:rPr>
        <w:t>delivery</w:t>
      </w:r>
      <w:r w:rsidRPr="00764B0C">
        <w:rPr>
          <w:rFonts w:ascii="Arial" w:hAnsi="Arial"/>
        </w:rPr>
        <w:t xml:space="preserve"> of the Goods is established on the day of </w:t>
      </w:r>
      <w:r w:rsidR="00870068">
        <w:rPr>
          <w:rFonts w:ascii="Arial" w:hAnsi="Arial"/>
        </w:rPr>
        <w:t>delivery</w:t>
      </w:r>
      <w:r w:rsidRPr="00764B0C">
        <w:rPr>
          <w:rFonts w:ascii="Arial" w:hAnsi="Arial"/>
        </w:rPr>
        <w:t>, i.e.</w:t>
      </w:r>
      <w:r w:rsidR="00FF6034">
        <w:rPr>
          <w:rFonts w:ascii="Arial" w:hAnsi="Arial"/>
        </w:rPr>
        <w:t>,</w:t>
      </w:r>
      <w:r w:rsidRPr="00764B0C">
        <w:rPr>
          <w:rFonts w:ascii="Arial" w:hAnsi="Arial"/>
        </w:rPr>
        <w:t xml:space="preserve"> the date of signature of the Delivery Note by the Buyer’s authorised person. The date of taxable suppl</w:t>
      </w:r>
      <w:r w:rsidR="00870068">
        <w:rPr>
          <w:rFonts w:ascii="Arial" w:hAnsi="Arial"/>
        </w:rPr>
        <w:t>y</w:t>
      </w:r>
      <w:r w:rsidRPr="00764B0C">
        <w:rPr>
          <w:rFonts w:ascii="Arial" w:hAnsi="Arial"/>
        </w:rPr>
        <w:t xml:space="preserve"> is the date of documented handover and takeover of the performance, i.e.</w:t>
      </w:r>
      <w:r w:rsidR="00FF6034">
        <w:rPr>
          <w:rFonts w:ascii="Arial" w:hAnsi="Arial"/>
        </w:rPr>
        <w:t>,</w:t>
      </w:r>
      <w:r w:rsidRPr="00764B0C">
        <w:rPr>
          <w:rFonts w:ascii="Arial" w:hAnsi="Arial"/>
        </w:rPr>
        <w:t xml:space="preserve"> the date the Buyer signed the protocol of handover of the Goods (</w:t>
      </w:r>
      <w:r w:rsidR="00870068">
        <w:rPr>
          <w:rFonts w:ascii="Arial" w:hAnsi="Arial"/>
        </w:rPr>
        <w:t>D</w:t>
      </w:r>
      <w:r w:rsidRPr="00764B0C">
        <w:rPr>
          <w:rFonts w:ascii="Arial" w:hAnsi="Arial"/>
        </w:rPr>
        <w:t xml:space="preserve">elivery </w:t>
      </w:r>
      <w:r w:rsidR="00870068">
        <w:rPr>
          <w:rFonts w:ascii="Arial" w:hAnsi="Arial"/>
        </w:rPr>
        <w:t>N</w:t>
      </w:r>
      <w:r w:rsidRPr="00764B0C">
        <w:rPr>
          <w:rFonts w:ascii="Arial" w:hAnsi="Arial"/>
        </w:rPr>
        <w:t>ote).</w:t>
      </w:r>
      <w:r w:rsidR="001B5DDF">
        <w:rPr>
          <w:rFonts w:ascii="Arial" w:hAnsi="Arial"/>
        </w:rPr>
        <w:t xml:space="preserve"> </w:t>
      </w:r>
      <w:r w:rsidR="001B5DDF" w:rsidRPr="001B5DDF">
        <w:rPr>
          <w:rFonts w:ascii="Arial" w:hAnsi="Arial"/>
        </w:rPr>
        <w:t xml:space="preserve">For the avoidance of doubt, the </w:t>
      </w:r>
      <w:r w:rsidR="001B5DDF">
        <w:rPr>
          <w:rFonts w:ascii="Arial" w:hAnsi="Arial"/>
        </w:rPr>
        <w:t>C</w:t>
      </w:r>
      <w:r w:rsidR="001B5DDF" w:rsidRPr="001B5DDF">
        <w:rPr>
          <w:rFonts w:ascii="Arial" w:hAnsi="Arial"/>
        </w:rPr>
        <w:t xml:space="preserve">ontracting </w:t>
      </w:r>
      <w:r w:rsidR="001B5DDF">
        <w:rPr>
          <w:rFonts w:ascii="Arial" w:hAnsi="Arial"/>
        </w:rPr>
        <w:t>P</w:t>
      </w:r>
      <w:r w:rsidR="001B5DDF" w:rsidRPr="001B5DDF">
        <w:rPr>
          <w:rFonts w:ascii="Arial" w:hAnsi="Arial"/>
        </w:rPr>
        <w:t xml:space="preserve">arties state that if the </w:t>
      </w:r>
      <w:r w:rsidR="001B5DDF">
        <w:rPr>
          <w:rFonts w:ascii="Arial" w:hAnsi="Arial"/>
        </w:rPr>
        <w:t>G</w:t>
      </w:r>
      <w:r w:rsidR="001B5DDF" w:rsidRPr="001B5DDF">
        <w:rPr>
          <w:rFonts w:ascii="Arial" w:hAnsi="Arial"/>
        </w:rPr>
        <w:t xml:space="preserve">oods are delivered in several deliveries according to one partial contract, a separate </w:t>
      </w:r>
      <w:r w:rsidR="001B5DDF">
        <w:rPr>
          <w:rFonts w:ascii="Arial" w:hAnsi="Arial"/>
        </w:rPr>
        <w:t>D</w:t>
      </w:r>
      <w:r w:rsidR="001B5DDF" w:rsidRPr="001B5DDF">
        <w:rPr>
          <w:rFonts w:ascii="Arial" w:hAnsi="Arial"/>
        </w:rPr>
        <w:t xml:space="preserve">elivery </w:t>
      </w:r>
      <w:r w:rsidR="001B5DDF">
        <w:rPr>
          <w:rFonts w:ascii="Arial" w:hAnsi="Arial"/>
        </w:rPr>
        <w:t>N</w:t>
      </w:r>
      <w:r w:rsidR="001B5DDF" w:rsidRPr="001B5DDF">
        <w:rPr>
          <w:rFonts w:ascii="Arial" w:hAnsi="Arial"/>
        </w:rPr>
        <w:t>ote and a separate tax document (invoice) will be issued for each such delivery.</w:t>
      </w:r>
    </w:p>
    <w:p w14:paraId="45659B45" w14:textId="2658E005" w:rsidR="00C3178C" w:rsidRPr="00764B0C" w:rsidRDefault="00A26599"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sidR="00D43584">
        <w:rPr>
          <w:rFonts w:ascii="Arial" w:hAnsi="Arial"/>
        </w:rPr>
        <w:t>does not provide the Seller with any advance payments for the price.</w:t>
      </w:r>
    </w:p>
    <w:p w14:paraId="66027650" w14:textId="77777777" w:rsidR="00A26599" w:rsidRPr="00764B0C" w:rsidRDefault="005F7ABF" w:rsidP="00EC5C48">
      <w:pPr>
        <w:numPr>
          <w:ilvl w:val="0"/>
          <w:numId w:val="13"/>
        </w:numPr>
        <w:tabs>
          <w:tab w:val="clear" w:pos="360"/>
          <w:tab w:val="num" w:pos="426"/>
        </w:tabs>
        <w:spacing w:after="120"/>
        <w:ind w:left="426" w:hanging="426"/>
        <w:jc w:val="both"/>
        <w:rPr>
          <w:rFonts w:ascii="Arial" w:hAnsi="Arial" w:cs="Arial"/>
        </w:rPr>
      </w:pPr>
      <w:r w:rsidRPr="00764B0C">
        <w:rPr>
          <w:rFonts w:ascii="Arial" w:hAnsi="Arial"/>
        </w:rPr>
        <w:t xml:space="preserve">A tax document (invoice) shall contain all the prerequisites of a tax document according to the applicable legal regulations and this Framework Agreement. Each tax document (invoice) must include a copy of the confirmed Delivery Note relating to the executed delivery. </w:t>
      </w:r>
    </w:p>
    <w:p w14:paraId="0781C983" w14:textId="77777777"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shall issue a separate tax document (invoice) for each delivery of Goods.</w:t>
      </w:r>
    </w:p>
    <w:p w14:paraId="191C5007" w14:textId="49767BEC" w:rsidR="00C3178C" w:rsidRPr="00764B0C" w:rsidRDefault="005F7ABF"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3" w:history="1">
        <w:r w:rsidRPr="003E071D">
          <w:rPr>
            <w:rStyle w:val="Hypertextovodkaz"/>
            <w:rFonts w:ascii="Arial" w:hAnsi="Arial"/>
            <w:color w:val="auto"/>
            <w:u w:val="none"/>
          </w:rPr>
          <w:t>podatelna@stc.cz</w:t>
        </w:r>
      </w:hyperlink>
      <w:r w:rsidRPr="00764B0C">
        <w:rPr>
          <w:rFonts w:ascii="Arial" w:hAnsi="Arial"/>
        </w:rPr>
        <w:t xml:space="preserve">. </w:t>
      </w:r>
      <w:r w:rsidRPr="00764B0C">
        <w:rPr>
          <w:rFonts w:ascii="Arial" w:hAnsi="Arial"/>
          <w:color w:val="000000"/>
        </w:rPr>
        <w:t xml:space="preserve">For the purposes </w:t>
      </w:r>
      <w:r w:rsidR="00882393">
        <w:rPr>
          <w:rFonts w:ascii="Arial" w:hAnsi="Arial"/>
          <w:color w:val="000000"/>
        </w:rPr>
        <w:t>of this Framework Agreement</w:t>
      </w:r>
      <w:r w:rsidRPr="00764B0C">
        <w:rPr>
          <w:rFonts w:ascii="Arial" w:hAnsi="Arial"/>
          <w:color w:val="000000"/>
        </w:rPr>
        <w:t xml:space="preserve">, an invoice shall be deemed paid once the respective amount has been deducted from the Buyer’s financial account specified in the header </w:t>
      </w:r>
      <w:r w:rsidR="001F42F7">
        <w:rPr>
          <w:rFonts w:ascii="Arial" w:hAnsi="Arial"/>
          <w:color w:val="000000"/>
        </w:rPr>
        <w:t>of this Framework Agreement</w:t>
      </w:r>
      <w:r w:rsidRPr="00764B0C">
        <w:rPr>
          <w:rFonts w:ascii="Arial" w:hAnsi="Arial"/>
          <w:color w:val="000000"/>
        </w:rPr>
        <w:t>.</w:t>
      </w:r>
    </w:p>
    <w:p w14:paraId="6E36E12D" w14:textId="7B8603D8" w:rsidR="00C3178C" w:rsidRPr="009E12C0"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sidR="00E02310">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w:t>
      </w:r>
      <w:r w:rsidRPr="00A0135A">
        <w:rPr>
          <w:rFonts w:ascii="Arial" w:hAnsi="Arial"/>
        </w:rPr>
        <w:t>a duly corrected or supplemented tax document (invoice) to the Buyer.</w:t>
      </w:r>
    </w:p>
    <w:p w14:paraId="722139F5" w14:textId="436B234A" w:rsidR="00150201" w:rsidRPr="00F73E71" w:rsidRDefault="009E12C0"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9E12C0">
        <w:rPr>
          <w:rFonts w:ascii="Arial" w:hAnsi="Arial" w:cs="Arial"/>
        </w:rPr>
        <w:t xml:space="preserve">The Buyer shall pay the price in accordance with this </w:t>
      </w:r>
      <w:r>
        <w:rPr>
          <w:rFonts w:ascii="Arial" w:hAnsi="Arial" w:cs="Arial"/>
        </w:rPr>
        <w:t>Framework Agreement</w:t>
      </w:r>
      <w:r w:rsidRPr="009E12C0">
        <w:rPr>
          <w:rFonts w:ascii="Arial" w:hAnsi="Arial" w:cs="Arial"/>
        </w:rPr>
        <w:t xml:space="preserve"> and the invoiced </w:t>
      </w:r>
      <w:r>
        <w:rPr>
          <w:rFonts w:ascii="Arial" w:hAnsi="Arial" w:cs="Arial"/>
        </w:rPr>
        <w:t>tax document (</w:t>
      </w:r>
      <w:r w:rsidRPr="009E12C0">
        <w:rPr>
          <w:rFonts w:ascii="Arial" w:hAnsi="Arial" w:cs="Arial"/>
        </w:rPr>
        <w:t>invoice</w:t>
      </w:r>
      <w:r>
        <w:rPr>
          <w:rFonts w:ascii="Arial" w:hAnsi="Arial" w:cs="Arial"/>
        </w:rPr>
        <w:t>)</w:t>
      </w:r>
      <w:r w:rsidRPr="009E12C0">
        <w:rPr>
          <w:rFonts w:ascii="Arial" w:hAnsi="Arial" w:cs="Arial"/>
        </w:rPr>
        <w:t xml:space="preserve"> to the </w:t>
      </w:r>
      <w:r>
        <w:rPr>
          <w:rFonts w:ascii="Arial" w:hAnsi="Arial" w:cs="Arial"/>
        </w:rPr>
        <w:t>S</w:t>
      </w:r>
      <w:r w:rsidRPr="009E12C0">
        <w:rPr>
          <w:rFonts w:ascii="Arial" w:hAnsi="Arial" w:cs="Arial"/>
        </w:rPr>
        <w:t>eller's account</w:t>
      </w:r>
      <w:r>
        <w:rPr>
          <w:rFonts w:ascii="Arial" w:hAnsi="Arial" w:cs="Arial"/>
        </w:rPr>
        <w:t xml:space="preserve"> number</w:t>
      </w:r>
      <w:r w:rsidRPr="009E12C0">
        <w:rPr>
          <w:rFonts w:ascii="Arial" w:hAnsi="Arial" w:cs="Arial"/>
        </w:rPr>
        <w:t xml:space="preserve"> specified </w:t>
      </w:r>
      <w:r>
        <w:rPr>
          <w:rFonts w:ascii="Arial" w:hAnsi="Arial" w:cs="Arial"/>
        </w:rPr>
        <w:t>on</w:t>
      </w:r>
      <w:r w:rsidRPr="009E12C0">
        <w:rPr>
          <w:rFonts w:ascii="Arial" w:hAnsi="Arial" w:cs="Arial"/>
        </w:rPr>
        <w:t xml:space="preserve"> </w:t>
      </w:r>
      <w:r>
        <w:rPr>
          <w:rFonts w:ascii="Arial" w:hAnsi="Arial" w:cs="Arial"/>
        </w:rPr>
        <w:t>first page of this Framework Agreement</w:t>
      </w:r>
      <w:r w:rsidRPr="009E12C0">
        <w:rPr>
          <w:rFonts w:ascii="Arial" w:hAnsi="Arial" w:cs="Arial"/>
        </w:rPr>
        <w:t>. In the event of a change in the account number, an a</w:t>
      </w:r>
      <w:r>
        <w:rPr>
          <w:rFonts w:ascii="Arial" w:hAnsi="Arial" w:cs="Arial"/>
        </w:rPr>
        <w:t>mendment</w:t>
      </w:r>
      <w:r w:rsidRPr="009E12C0">
        <w:rPr>
          <w:rFonts w:ascii="Arial" w:hAnsi="Arial" w:cs="Arial"/>
        </w:rPr>
        <w:t xml:space="preserve"> to th</w:t>
      </w:r>
      <w:r>
        <w:rPr>
          <w:rFonts w:ascii="Arial" w:hAnsi="Arial" w:cs="Arial"/>
        </w:rPr>
        <w:t>is Framework Agreement shall</w:t>
      </w:r>
      <w:r w:rsidRPr="009E12C0">
        <w:rPr>
          <w:rFonts w:ascii="Arial" w:hAnsi="Arial" w:cs="Arial"/>
        </w:rPr>
        <w:t xml:space="preserve"> be concluded.</w:t>
      </w:r>
    </w:p>
    <w:p w14:paraId="00359D16" w14:textId="23D8083F" w:rsidR="00F73E71" w:rsidRPr="001677BD" w:rsidRDefault="00F73E71"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1677BD">
        <w:rPr>
          <w:rFonts w:ascii="Arial" w:hAnsi="Arial"/>
          <w:color w:val="000000"/>
        </w:rPr>
        <w:t xml:space="preserve">If the </w:t>
      </w:r>
      <w:r w:rsidRPr="001677BD">
        <w:rPr>
          <w:rFonts w:ascii="Arial" w:hAnsi="Arial"/>
        </w:rPr>
        <w:t>Seller</w:t>
      </w:r>
      <w:r w:rsidRPr="001677BD">
        <w:rPr>
          <w:rFonts w:ascii="Arial" w:hAnsi="Arial"/>
          <w:color w:val="000000"/>
        </w:rPr>
        <w:t xml:space="preserve"> is an entity liable for VAT registered in the Czech Republic, the following arrangements as contained in this article shall be binding and applicable (paragraphs 10 to 13 of this Article).</w:t>
      </w:r>
    </w:p>
    <w:p w14:paraId="0E5AD7A8" w14:textId="425BFAF8" w:rsidR="005518F7" w:rsidRPr="005518F7"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621939">
        <w:rPr>
          <w:rFonts w:ascii="Arial" w:eastAsia="Times New Roman" w:hAnsi="Arial" w:cs="Arial"/>
        </w:rPr>
        <w:lastRenderedPageBreak/>
        <w:t>The Seller declares that in the moment of conclusion of th</w:t>
      </w:r>
      <w:r w:rsidR="00B6571A" w:rsidRPr="00621939">
        <w:rPr>
          <w:rFonts w:ascii="Arial" w:eastAsia="Times New Roman" w:hAnsi="Arial" w:cs="Arial"/>
        </w:rPr>
        <w:t>e Framework Agreement</w:t>
      </w:r>
      <w:r w:rsidRPr="00621939">
        <w:rPr>
          <w:rFonts w:ascii="Arial" w:eastAsia="Times New Roman" w:hAnsi="Arial" w:cs="Arial"/>
        </w:rPr>
        <w:t xml:space="preserve"> it is not in liquidation and no proceedings are being conducted against it pursuant to Act No. 182/2006 Coll., on bankruptcy and settlement (Insolvency Act). The Seller also declares that in the moment of conclusion of the </w:t>
      </w:r>
      <w:r w:rsidR="00B6571A" w:rsidRPr="00621939">
        <w:rPr>
          <w:rFonts w:ascii="Arial" w:eastAsia="Times New Roman" w:hAnsi="Arial" w:cs="Arial"/>
        </w:rPr>
        <w:t>Framework Agreement</w:t>
      </w:r>
      <w:r w:rsidRPr="00621939">
        <w:rPr>
          <w:rFonts w:ascii="Arial" w:eastAsia="Times New Roman" w:hAnsi="Arial" w:cs="Arial"/>
        </w:rPr>
        <w:t xml:space="preserve"> there is no decision issued by a tax administrator, that the Seller is an unreliable payer pursuant to Section 106a of the Value Added Tax Act No. 235/2004 Coll., as amended (hereinafter "VATA"). The Seller shall immediately and demonstrably notify Buyer, a recipient of the taxable performance, within two working days of </w:t>
      </w:r>
      <w:r w:rsidR="00FF6034" w:rsidRPr="00621939">
        <w:rPr>
          <w:rFonts w:ascii="Arial" w:eastAsia="Times New Roman" w:hAnsi="Arial" w:cs="Arial"/>
        </w:rPr>
        <w:t>it</w:t>
      </w:r>
      <w:r w:rsidRPr="00621939">
        <w:rPr>
          <w:rFonts w:ascii="Arial" w:eastAsia="Times New Roman" w:hAnsi="Arial" w:cs="Arial"/>
        </w:rPr>
        <w:t xml:space="preserve"> becoming aware of its insolvency or of issuing a decision by a tax administrator that the Seller is an unreliable payer pursuant to Section 106a VATA. </w:t>
      </w:r>
      <w:proofErr w:type="gramStart"/>
      <w:r w:rsidRPr="00621939">
        <w:rPr>
          <w:rFonts w:ascii="Arial" w:eastAsia="Times New Roman" w:hAnsi="Arial" w:cs="Arial"/>
        </w:rPr>
        <w:t>In the event that</w:t>
      </w:r>
      <w:proofErr w:type="gramEnd"/>
      <w:r w:rsidRPr="00621939">
        <w:rPr>
          <w:rFonts w:ascii="Arial" w:eastAsia="Times New Roman" w:hAnsi="Arial" w:cs="Arial"/>
        </w:rPr>
        <w:t>, during the period of validity and effectiveness of th</w:t>
      </w:r>
      <w:r w:rsidR="00B6571A" w:rsidRPr="00621939">
        <w:rPr>
          <w:rFonts w:ascii="Arial" w:eastAsia="Times New Roman" w:hAnsi="Arial" w:cs="Arial"/>
        </w:rPr>
        <w:t>e Framework Agreement</w:t>
      </w:r>
      <w:r w:rsidRPr="00621939">
        <w:rPr>
          <w:rFonts w:ascii="Arial" w:eastAsia="Times New Roman" w:hAnsi="Arial" w:cs="Arial"/>
        </w:rPr>
        <w:t xml:space="preserve">, the Seller's statements referred to in this paragraph prove to be false or the </w:t>
      </w:r>
      <w:r w:rsidR="00B6571A" w:rsidRPr="00621939">
        <w:rPr>
          <w:rFonts w:ascii="Arial" w:eastAsia="Times New Roman" w:hAnsi="Arial" w:cs="Arial"/>
        </w:rPr>
        <w:t>S</w:t>
      </w:r>
      <w:r w:rsidRPr="00621939">
        <w:rPr>
          <w:rFonts w:ascii="Arial" w:eastAsia="Times New Roman" w:hAnsi="Arial" w:cs="Arial"/>
        </w:rPr>
        <w:t>eller violates the obligation to notify the Buyer of the fact stated in the previous sentence within the specified period, this will be considered a substantial breach of th</w:t>
      </w:r>
      <w:r w:rsidR="00B6571A" w:rsidRPr="00621939">
        <w:rPr>
          <w:rFonts w:ascii="Arial" w:eastAsia="Times New Roman" w:hAnsi="Arial" w:cs="Arial"/>
        </w:rPr>
        <w:t>e Framework Agreement</w:t>
      </w:r>
      <w:r w:rsidRPr="00621939">
        <w:rPr>
          <w:rFonts w:ascii="Arial" w:eastAsia="Times New Roman" w:hAnsi="Arial" w:cs="Arial"/>
        </w:rPr>
        <w:t>.</w:t>
      </w:r>
    </w:p>
    <w:p w14:paraId="4DB71EC8" w14:textId="72463018" w:rsidR="005518F7" w:rsidRPr="007674D7"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74D7">
        <w:rPr>
          <w:rFonts w:ascii="Arial" w:eastAsia="Times New Roman" w:hAnsi="Arial" w:cs="Arial"/>
        </w:rPr>
        <w:t xml:space="preserve">The Seller undertakes that the bank account designated by him for the payment of any obligation of the Buyer under this </w:t>
      </w:r>
      <w:r w:rsidR="007674D7" w:rsidRPr="007674D7">
        <w:rPr>
          <w:rFonts w:ascii="Arial" w:eastAsia="Times New Roman" w:hAnsi="Arial" w:cs="Arial"/>
        </w:rPr>
        <w:t>Framework Agreement</w:t>
      </w:r>
      <w:r w:rsidRPr="007674D7">
        <w:rPr>
          <w:rFonts w:ascii="Arial" w:eastAsia="Times New Roman" w:hAnsi="Arial" w:cs="Arial"/>
        </w:rPr>
        <w:t xml:space="preserve"> shall be published and accessible from the date of signing of this Contract until its expiry in accordance with Section 9</w:t>
      </w:r>
      <w:r w:rsidR="007674D7" w:rsidRPr="007674D7">
        <w:rPr>
          <w:rFonts w:ascii="Arial" w:eastAsia="Times New Roman" w:hAnsi="Arial" w:cs="Arial"/>
        </w:rPr>
        <w:t>8</w:t>
      </w:r>
      <w:r w:rsidRPr="007674D7">
        <w:rPr>
          <w:rFonts w:ascii="Arial" w:eastAsia="Times New Roman" w:hAnsi="Arial" w:cs="Arial"/>
        </w:rPr>
        <w:t xml:space="preserve"> VATA, otherwise the Seller is obliged to provide another bank account to the Buyer that is duly published pursuant to Section 9</w:t>
      </w:r>
      <w:r w:rsidR="007674D7" w:rsidRPr="007674D7">
        <w:rPr>
          <w:rFonts w:ascii="Arial" w:eastAsia="Times New Roman" w:hAnsi="Arial" w:cs="Arial"/>
        </w:rPr>
        <w:t>8 VATA</w:t>
      </w:r>
      <w:r w:rsidRPr="007674D7">
        <w:rPr>
          <w:rFonts w:ascii="Arial" w:eastAsia="Times New Roman" w:hAnsi="Arial" w:cs="Arial"/>
        </w:rPr>
        <w:t xml:space="preserve">. In the case Seller has been indicated by a tax administrator as an unreliable </w:t>
      </w:r>
      <w:r w:rsidR="004B04B5" w:rsidRPr="007674D7">
        <w:rPr>
          <w:rFonts w:ascii="Arial" w:eastAsia="Times New Roman" w:hAnsi="Arial" w:cs="Arial"/>
        </w:rPr>
        <w:t>taxpayer</w:t>
      </w:r>
      <w:r w:rsidRPr="007674D7">
        <w:rPr>
          <w:rFonts w:ascii="Arial" w:eastAsia="Times New Roman" w:hAnsi="Arial" w:cs="Arial"/>
        </w:rPr>
        <w:t xml:space="preserve"> pursuant to Section 106a VATA, Seller undertakes to immediately</w:t>
      </w:r>
      <w:r w:rsidR="007674D7" w:rsidRPr="007674D7">
        <w:rPr>
          <w:rFonts w:ascii="Arial" w:eastAsia="Times New Roman" w:hAnsi="Arial" w:cs="Arial"/>
        </w:rPr>
        <w:t xml:space="preserve">, within two working days of </w:t>
      </w:r>
      <w:r w:rsidR="00FF6034" w:rsidRPr="007674D7">
        <w:rPr>
          <w:rFonts w:ascii="Arial" w:eastAsia="Times New Roman" w:hAnsi="Arial" w:cs="Arial"/>
        </w:rPr>
        <w:t>it</w:t>
      </w:r>
      <w:r w:rsidR="007674D7" w:rsidRPr="007674D7">
        <w:rPr>
          <w:rFonts w:ascii="Arial" w:eastAsia="Times New Roman" w:hAnsi="Arial" w:cs="Arial"/>
        </w:rPr>
        <w:t xml:space="preserve"> becoming aware of its insolvency or of issuing a decision by a tax administrator that the Seller is an unreliable payer pursuant to Section 106a VATA,</w:t>
      </w:r>
      <w:r w:rsidRPr="007674D7">
        <w:rPr>
          <w:rFonts w:ascii="Arial" w:eastAsia="Times New Roman" w:hAnsi="Arial" w:cs="Arial"/>
        </w:rPr>
        <w:t xml:space="preserve"> notify this to Buyer along with the date on which this circumstance arose.</w:t>
      </w:r>
    </w:p>
    <w:p w14:paraId="6DD70BA7" w14:textId="103E8EF7" w:rsidR="005518F7" w:rsidRPr="004D2179"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D2179">
        <w:rPr>
          <w:rFonts w:ascii="Arial" w:eastAsia="Times New Roman" w:hAnsi="Arial" w:cs="Arial"/>
        </w:rPr>
        <w:t>If surety for unpaid VAT arises for the Buyer according to Section 109 VATA on received taxable performance from Seller, or the Buyer justifiably assumes that such facts have occurred or could have occurred, the Buyer is entitled without the consent of Seller to exercise procedure according to the special method for securing tax, i.e. the Buyer is entitled to pay the concerned VAT according to the invoice (tax document) issued by the given Seller to the competent revenue authority and do so according to Sections 109 and 109a VATA.</w:t>
      </w:r>
    </w:p>
    <w:p w14:paraId="4AFF65B5" w14:textId="476AC930" w:rsidR="005518F7" w:rsidRPr="00400D4A" w:rsidRDefault="005518F7"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00D4A">
        <w:rPr>
          <w:rFonts w:ascii="Arial" w:eastAsia="Times New Roman" w:hAnsi="Arial" w:cs="Arial"/>
        </w:rPr>
        <w:t xml:space="preserve">By payment of the VAT into the account of the revenue authority, the Seller's receivable from Buyer is considered as settled in the amount of the paid VAT regardless of other provisions of the </w:t>
      </w:r>
      <w:r w:rsidR="00400D4A" w:rsidRPr="00400D4A">
        <w:rPr>
          <w:rFonts w:ascii="Arial" w:eastAsia="Times New Roman" w:hAnsi="Arial" w:cs="Arial"/>
        </w:rPr>
        <w:t>Framework Agreement</w:t>
      </w:r>
      <w:r w:rsidRPr="00400D4A">
        <w:rPr>
          <w:rFonts w:ascii="Arial" w:eastAsia="Times New Roman" w:hAnsi="Arial" w:cs="Arial"/>
        </w:rPr>
        <w:t>. At the same time, Buyer shall be bound to notify the respective Seller of such payment in writing immediately upon its execution.</w:t>
      </w:r>
    </w:p>
    <w:p w14:paraId="26FE0359" w14:textId="2643B3F0"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is not authorised</w:t>
      </w:r>
      <w:r w:rsidR="00483F15">
        <w:rPr>
          <w:rFonts w:ascii="Arial" w:hAnsi="Arial"/>
        </w:rPr>
        <w:t>,</w:t>
      </w:r>
      <w:r w:rsidRPr="00764B0C">
        <w:rPr>
          <w:rFonts w:ascii="Arial" w:hAnsi="Arial"/>
        </w:rPr>
        <w:t xml:space="preserve"> without prior consent of the Buyer</w:t>
      </w:r>
      <w:r w:rsidR="00483F15">
        <w:rPr>
          <w:rFonts w:ascii="Arial" w:hAnsi="Arial"/>
        </w:rPr>
        <w:t>, to set-off any of its receivables from the Buyer with any of the Buyer</w:t>
      </w:r>
      <w:r w:rsidR="00483F15" w:rsidRPr="00764B0C">
        <w:rPr>
          <w:rFonts w:ascii="Arial" w:hAnsi="Arial"/>
        </w:rPr>
        <w:t>'s</w:t>
      </w:r>
      <w:r w:rsidR="00483F15">
        <w:rPr>
          <w:rFonts w:ascii="Arial" w:hAnsi="Arial"/>
        </w:rPr>
        <w:t xml:space="preserve"> receivables from the Seller </w:t>
      </w:r>
      <w:r w:rsidRPr="00764B0C">
        <w:rPr>
          <w:rFonts w:ascii="Arial" w:hAnsi="Arial"/>
        </w:rPr>
        <w:t xml:space="preserve">or assign any of its rights and </w:t>
      </w:r>
      <w:r w:rsidR="00483F15">
        <w:rPr>
          <w:rFonts w:ascii="Arial" w:hAnsi="Arial"/>
        </w:rPr>
        <w:t>receivables from the</w:t>
      </w:r>
      <w:r w:rsidRPr="00764B0C">
        <w:rPr>
          <w:rFonts w:ascii="Arial" w:hAnsi="Arial"/>
        </w:rPr>
        <w:t xml:space="preserve"> Buyer to a third party.</w:t>
      </w:r>
    </w:p>
    <w:p w14:paraId="79D332A8" w14:textId="6C3E37C5"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Seller agrees that it shall in no way </w:t>
      </w:r>
      <w:r w:rsidR="00BA381C">
        <w:rPr>
          <w:rFonts w:ascii="Arial" w:hAnsi="Arial"/>
        </w:rPr>
        <w:t>burden its claims against</w:t>
      </w:r>
      <w:r w:rsidRPr="00764B0C">
        <w:rPr>
          <w:rFonts w:ascii="Arial" w:hAnsi="Arial"/>
        </w:rPr>
        <w:t xml:space="preserve"> the Buyer </w:t>
      </w:r>
      <w:r w:rsidR="00BA381C">
        <w:rPr>
          <w:rFonts w:ascii="Arial" w:hAnsi="Arial"/>
        </w:rPr>
        <w:t>under the</w:t>
      </w:r>
      <w:r w:rsidRPr="00764B0C">
        <w:rPr>
          <w:rFonts w:ascii="Arial" w:hAnsi="Arial"/>
        </w:rPr>
        <w:t xml:space="preserve"> </w:t>
      </w:r>
      <w:r w:rsidR="00815DE0">
        <w:rPr>
          <w:rFonts w:ascii="Arial" w:hAnsi="Arial"/>
          <w:color w:val="000000"/>
        </w:rPr>
        <w:t>partial</w:t>
      </w:r>
      <w:r w:rsidRPr="00764B0C">
        <w:rPr>
          <w:rFonts w:ascii="Arial" w:hAnsi="Arial"/>
        </w:rPr>
        <w:t xml:space="preserve"> contract </w:t>
      </w:r>
      <w:r w:rsidR="00BA381C">
        <w:rPr>
          <w:rFonts w:ascii="Arial" w:hAnsi="Arial"/>
        </w:rPr>
        <w:t xml:space="preserve">or in connection </w:t>
      </w:r>
      <w:r w:rsidRPr="00764B0C">
        <w:rPr>
          <w:rFonts w:ascii="Arial" w:hAnsi="Arial"/>
        </w:rPr>
        <w:t>with a lien in favour of a third party.</w:t>
      </w:r>
    </w:p>
    <w:p w14:paraId="024A76F7" w14:textId="77777777" w:rsidR="005F7ABF" w:rsidRPr="00764B0C" w:rsidRDefault="005F7ABF" w:rsidP="005F7ABF">
      <w:pPr>
        <w:pStyle w:val="Odstavecseseznamem"/>
        <w:spacing w:after="120"/>
        <w:ind w:left="426"/>
        <w:contextualSpacing w:val="0"/>
        <w:jc w:val="both"/>
        <w:rPr>
          <w:rFonts w:ascii="Arial" w:eastAsia="Times New Roman" w:hAnsi="Arial" w:cs="Arial"/>
        </w:rPr>
      </w:pPr>
    </w:p>
    <w:p w14:paraId="7DC28159" w14:textId="77777777" w:rsidR="00605EE3" w:rsidRPr="00764B0C" w:rsidRDefault="00664FC4" w:rsidP="006463D8">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764B0C">
        <w:rPr>
          <w:rFonts w:ascii="Arial Black" w:hAnsi="Arial Black"/>
          <w:bCs/>
          <w:smallCaps/>
        </w:rPr>
        <w:t>LIABILITY</w:t>
      </w:r>
      <w:r w:rsidRPr="00764B0C">
        <w:rPr>
          <w:rFonts w:ascii="Arial Black" w:hAnsi="Arial Black"/>
          <w:b/>
        </w:rPr>
        <w:t xml:space="preserve"> FOR DEFECTS AND QUALITY WARRANTY</w:t>
      </w:r>
    </w:p>
    <w:p w14:paraId="2D83DCEB" w14:textId="72E5B30E" w:rsidR="004216E1" w:rsidRDefault="004216E1" w:rsidP="00EC5C48">
      <w:pPr>
        <w:widowControl w:val="0"/>
        <w:numPr>
          <w:ilvl w:val="0"/>
          <w:numId w:val="28"/>
        </w:numPr>
        <w:tabs>
          <w:tab w:val="left" w:pos="284"/>
        </w:tabs>
        <w:spacing w:after="0"/>
        <w:ind w:left="284" w:hanging="284"/>
        <w:jc w:val="both"/>
        <w:rPr>
          <w:rFonts w:ascii="Arial" w:hAnsi="Arial" w:cs="Arial"/>
        </w:rPr>
      </w:pPr>
      <w:r w:rsidRPr="00AE59B4">
        <w:rPr>
          <w:rFonts w:ascii="Arial" w:hAnsi="Arial"/>
        </w:rPr>
        <w:t xml:space="preserve">The Seller undertakes to properly deliver the Goods, and especially to comply with the </w:t>
      </w:r>
      <w:r w:rsidRPr="00AE59B4">
        <w:rPr>
          <w:rFonts w:ascii="Arial" w:hAnsi="Arial"/>
        </w:rPr>
        <w:lastRenderedPageBreak/>
        <w:t>Technical Specification</w:t>
      </w:r>
      <w:r w:rsidRPr="00643D8D">
        <w:rPr>
          <w:rFonts w:ascii="Arial" w:hAnsi="Arial"/>
        </w:rPr>
        <w:t xml:space="preserve">, </w:t>
      </w:r>
      <w:r w:rsidRPr="00AE59B4">
        <w:rPr>
          <w:rFonts w:ascii="Arial" w:hAnsi="Arial"/>
        </w:rPr>
        <w:t xml:space="preserve">and shall also be liable for the quantity and </w:t>
      </w:r>
      <w:r w:rsidR="00C81FE1">
        <w:rPr>
          <w:rFonts w:ascii="Arial" w:hAnsi="Arial"/>
        </w:rPr>
        <w:t>term</w:t>
      </w:r>
      <w:r w:rsidRPr="00AE59B4">
        <w:rPr>
          <w:rFonts w:ascii="Arial" w:hAnsi="Arial"/>
        </w:rPr>
        <w:t xml:space="preserve"> of delivery of the Goods stipulated in </w:t>
      </w:r>
      <w:r w:rsidR="00C45B3F">
        <w:rPr>
          <w:rFonts w:ascii="Arial" w:hAnsi="Arial"/>
        </w:rPr>
        <w:t>Article IV paragraph 1 hereof</w:t>
      </w:r>
      <w:r w:rsidRPr="00AE59B4">
        <w:rPr>
          <w:rFonts w:ascii="Arial" w:hAnsi="Arial"/>
        </w:rPr>
        <w:t>.</w:t>
      </w:r>
    </w:p>
    <w:p w14:paraId="156C3B29" w14:textId="77777777" w:rsidR="004216E1" w:rsidRPr="004216E1" w:rsidRDefault="004216E1" w:rsidP="004216E1">
      <w:pPr>
        <w:widowControl w:val="0"/>
        <w:tabs>
          <w:tab w:val="left" w:pos="284"/>
        </w:tabs>
        <w:spacing w:after="0"/>
        <w:ind w:left="284"/>
        <w:jc w:val="both"/>
        <w:rPr>
          <w:rFonts w:ascii="Arial" w:hAnsi="Arial" w:cs="Arial"/>
        </w:rPr>
      </w:pPr>
    </w:p>
    <w:p w14:paraId="54C8F789" w14:textId="65F07555" w:rsidR="004216E1" w:rsidRPr="00150E6D" w:rsidRDefault="004216E1" w:rsidP="00EC5C48">
      <w:pPr>
        <w:widowControl w:val="0"/>
        <w:numPr>
          <w:ilvl w:val="0"/>
          <w:numId w:val="28"/>
        </w:numPr>
        <w:tabs>
          <w:tab w:val="left" w:pos="284"/>
        </w:tabs>
        <w:spacing w:after="0"/>
        <w:ind w:left="284" w:hanging="284"/>
        <w:jc w:val="both"/>
        <w:rPr>
          <w:rFonts w:ascii="Arial" w:hAnsi="Arial" w:cs="Arial"/>
        </w:rPr>
      </w:pPr>
      <w:r w:rsidRPr="00423EE3">
        <w:rPr>
          <w:rFonts w:ascii="Arial" w:hAnsi="Arial"/>
        </w:rPr>
        <w:t xml:space="preserve">The Seller is responsible for ensuring that the Goods are duly delivered in accordance with </w:t>
      </w:r>
      <w:r w:rsidR="001C32CB" w:rsidRPr="00423EE3">
        <w:rPr>
          <w:rFonts w:ascii="Arial" w:hAnsi="Arial"/>
        </w:rPr>
        <w:t>this</w:t>
      </w:r>
      <w:r w:rsidR="004B225D" w:rsidRPr="00423EE3">
        <w:rPr>
          <w:rFonts w:ascii="Arial" w:hAnsi="Arial"/>
        </w:rPr>
        <w:t xml:space="preserve"> </w:t>
      </w:r>
      <w:r w:rsidRPr="00423EE3">
        <w:rPr>
          <w:rFonts w:ascii="Arial" w:hAnsi="Arial"/>
        </w:rPr>
        <w:t xml:space="preserve">Framework Agreement and that they shall be free of any defects for a period of </w:t>
      </w:r>
      <w:r w:rsidRPr="00423EE3">
        <w:rPr>
          <w:rFonts w:ascii="Arial" w:hAnsi="Arial"/>
          <w:b/>
        </w:rPr>
        <w:t>24 (twenty-four) months</w:t>
      </w:r>
      <w:r w:rsidRPr="00423EE3">
        <w:rPr>
          <w:rFonts w:ascii="Arial" w:hAnsi="Arial"/>
        </w:rPr>
        <w:t xml:space="preserve"> from the date of delivery of the Goods to the Buyer and provides the Buyer with warranty for the quality</w:t>
      </w:r>
      <w:r w:rsidRPr="00150E6D">
        <w:rPr>
          <w:rFonts w:ascii="Arial" w:hAnsi="Arial"/>
        </w:rPr>
        <w:t xml:space="preserve"> of the Goods for the same period. The Buyer may claim defects in the delivered Goods at any time during the warranty term.</w:t>
      </w:r>
    </w:p>
    <w:p w14:paraId="33DCB1B6" w14:textId="77777777" w:rsidR="004216E1" w:rsidRPr="00C45B3F" w:rsidRDefault="004216E1" w:rsidP="004216E1">
      <w:pPr>
        <w:widowControl w:val="0"/>
        <w:tabs>
          <w:tab w:val="left" w:pos="284"/>
        </w:tabs>
        <w:spacing w:after="0"/>
        <w:jc w:val="both"/>
        <w:rPr>
          <w:rFonts w:ascii="Arial" w:hAnsi="Arial" w:cs="Arial"/>
          <w:color w:val="7F7F7F" w:themeColor="text1" w:themeTint="80"/>
        </w:rPr>
      </w:pPr>
    </w:p>
    <w:p w14:paraId="23622343" w14:textId="5585E4C9" w:rsidR="004216E1" w:rsidRPr="00B9103C" w:rsidRDefault="004216E1" w:rsidP="00EC5C48">
      <w:pPr>
        <w:widowControl w:val="0"/>
        <w:numPr>
          <w:ilvl w:val="0"/>
          <w:numId w:val="28"/>
        </w:numPr>
        <w:tabs>
          <w:tab w:val="left" w:pos="284"/>
        </w:tabs>
        <w:spacing w:after="0"/>
        <w:ind w:left="284" w:hanging="284"/>
        <w:jc w:val="both"/>
        <w:rPr>
          <w:rFonts w:ascii="Arial" w:hAnsi="Arial" w:cs="Arial"/>
        </w:rPr>
      </w:pPr>
      <w:r w:rsidRPr="00B9103C">
        <w:rPr>
          <w:rFonts w:ascii="Arial" w:hAnsi="Arial"/>
        </w:rPr>
        <w:t>A defect means any condition where the quality, quantity or design of the supplied Goods does not comply with the conditions stipulated in the specifications of the required Goods according to this Framework Agreement</w:t>
      </w:r>
      <w:r w:rsidR="00CB16AA" w:rsidRPr="00B9103C">
        <w:rPr>
          <w:rFonts w:ascii="Arial" w:hAnsi="Arial"/>
        </w:rPr>
        <w:t xml:space="preserve">, </w:t>
      </w:r>
      <w:r w:rsidRPr="00B9103C">
        <w:rPr>
          <w:rFonts w:ascii="Arial" w:hAnsi="Arial"/>
        </w:rPr>
        <w:t xml:space="preserve">the </w:t>
      </w:r>
      <w:r w:rsidR="00940A45" w:rsidRPr="00B9103C">
        <w:rPr>
          <w:rFonts w:ascii="Arial" w:hAnsi="Arial"/>
        </w:rPr>
        <w:t>T</w:t>
      </w:r>
      <w:r w:rsidRPr="00B9103C">
        <w:rPr>
          <w:rFonts w:ascii="Arial" w:hAnsi="Arial"/>
        </w:rPr>
        <w:t xml:space="preserve">echnical </w:t>
      </w:r>
      <w:proofErr w:type="gramStart"/>
      <w:r w:rsidRPr="00B9103C">
        <w:rPr>
          <w:rFonts w:ascii="Arial" w:hAnsi="Arial"/>
        </w:rPr>
        <w:t>specification</w:t>
      </w:r>
      <w:proofErr w:type="gramEnd"/>
      <w:r w:rsidR="00CB16AA" w:rsidRPr="00B9103C">
        <w:rPr>
          <w:rFonts w:ascii="Arial" w:hAnsi="Arial"/>
        </w:rPr>
        <w:t xml:space="preserve"> and partial contracts</w:t>
      </w:r>
      <w:r w:rsidR="00940A45" w:rsidRPr="00B9103C">
        <w:rPr>
          <w:rFonts w:ascii="Arial" w:hAnsi="Arial"/>
        </w:rPr>
        <w:t>.</w:t>
      </w:r>
    </w:p>
    <w:p w14:paraId="5555F472" w14:textId="77777777" w:rsidR="004216E1" w:rsidRPr="00730A5C" w:rsidRDefault="004216E1" w:rsidP="004216E1">
      <w:pPr>
        <w:widowControl w:val="0"/>
        <w:tabs>
          <w:tab w:val="left" w:pos="284"/>
        </w:tabs>
        <w:spacing w:after="0"/>
        <w:jc w:val="both"/>
        <w:rPr>
          <w:rFonts w:ascii="Arial" w:hAnsi="Arial" w:cs="Arial"/>
        </w:rPr>
      </w:pPr>
    </w:p>
    <w:p w14:paraId="2BC8C2F2" w14:textId="66E048A0" w:rsidR="004216E1" w:rsidRPr="00730A5C" w:rsidRDefault="004216E1" w:rsidP="00EC5C48">
      <w:pPr>
        <w:widowControl w:val="0"/>
        <w:numPr>
          <w:ilvl w:val="0"/>
          <w:numId w:val="28"/>
        </w:numPr>
        <w:tabs>
          <w:tab w:val="left" w:pos="284"/>
        </w:tabs>
        <w:spacing w:after="0"/>
        <w:ind w:left="284" w:hanging="284"/>
        <w:jc w:val="both"/>
        <w:rPr>
          <w:rFonts w:ascii="Arial" w:hAnsi="Arial" w:cs="Arial"/>
        </w:rPr>
      </w:pPr>
      <w:r w:rsidRPr="00730A5C">
        <w:rPr>
          <w:rFonts w:ascii="Arial" w:hAnsi="Arial"/>
        </w:rPr>
        <w:t xml:space="preserve">If an entire supply delivered by the Seller or a part thereof proves defective, the Buyer shall have the right to claim the Goods, </w:t>
      </w:r>
      <w:proofErr w:type="gramStart"/>
      <w:r w:rsidRPr="00730A5C">
        <w:rPr>
          <w:rFonts w:ascii="Arial" w:hAnsi="Arial"/>
        </w:rPr>
        <w:t>in particular on</w:t>
      </w:r>
      <w:proofErr w:type="gramEnd"/>
      <w:r w:rsidRPr="00730A5C">
        <w:rPr>
          <w:rFonts w:ascii="Arial" w:hAnsi="Arial"/>
        </w:rPr>
        <w:t xml:space="preserve"> qualitative and quantitative grounds. Any defect liability claims shall be dealt with:</w:t>
      </w:r>
    </w:p>
    <w:p w14:paraId="454F2314" w14:textId="77777777" w:rsidR="004216E1" w:rsidRPr="00730A5C" w:rsidRDefault="004216E1" w:rsidP="004216E1">
      <w:pPr>
        <w:widowControl w:val="0"/>
        <w:tabs>
          <w:tab w:val="left" w:pos="284"/>
        </w:tabs>
        <w:spacing w:after="0"/>
        <w:jc w:val="both"/>
        <w:rPr>
          <w:rFonts w:ascii="Arial" w:hAnsi="Arial" w:cs="Arial"/>
        </w:rPr>
      </w:pPr>
    </w:p>
    <w:p w14:paraId="4FEB7609"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 xml:space="preserve">By replacement of the defective Goods with defect-free </w:t>
      </w:r>
      <w:proofErr w:type="gramStart"/>
      <w:r w:rsidRPr="00730A5C">
        <w:rPr>
          <w:rFonts w:ascii="Arial" w:hAnsi="Arial"/>
        </w:rPr>
        <w:t>Goods;</w:t>
      </w:r>
      <w:proofErr w:type="gramEnd"/>
    </w:p>
    <w:p w14:paraId="171C12FC"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 xml:space="preserve">By delivery of the missing quantity of the </w:t>
      </w:r>
      <w:proofErr w:type="gramStart"/>
      <w:r w:rsidRPr="00730A5C">
        <w:rPr>
          <w:rFonts w:ascii="Arial" w:hAnsi="Arial"/>
        </w:rPr>
        <w:t>Goods;</w:t>
      </w:r>
      <w:proofErr w:type="gramEnd"/>
    </w:p>
    <w:p w14:paraId="2B110D9D" w14:textId="77777777"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 xml:space="preserve">By a discount from the </w:t>
      </w:r>
      <w:proofErr w:type="gramStart"/>
      <w:r w:rsidRPr="00730A5C">
        <w:rPr>
          <w:rFonts w:ascii="Arial" w:hAnsi="Arial"/>
        </w:rPr>
        <w:t>price;</w:t>
      </w:r>
      <w:proofErr w:type="gramEnd"/>
    </w:p>
    <w:p w14:paraId="739F4637" w14:textId="054B5929" w:rsidR="004216E1" w:rsidRPr="00730A5C" w:rsidRDefault="004216E1" w:rsidP="00EC5C48">
      <w:pPr>
        <w:widowControl w:val="0"/>
        <w:numPr>
          <w:ilvl w:val="0"/>
          <w:numId w:val="29"/>
        </w:numPr>
        <w:tabs>
          <w:tab w:val="left" w:pos="567"/>
        </w:tabs>
        <w:spacing w:after="0"/>
        <w:ind w:left="568" w:hanging="284"/>
        <w:jc w:val="both"/>
        <w:rPr>
          <w:rFonts w:ascii="Arial" w:hAnsi="Arial" w:cs="Arial"/>
        </w:rPr>
      </w:pPr>
      <w:r w:rsidRPr="00730A5C">
        <w:rPr>
          <w:rFonts w:ascii="Arial" w:hAnsi="Arial"/>
        </w:rPr>
        <w:t xml:space="preserve">By withdrawal from the </w:t>
      </w:r>
      <w:r w:rsidR="0048394E" w:rsidRPr="00730A5C">
        <w:rPr>
          <w:rFonts w:ascii="Arial" w:hAnsi="Arial"/>
        </w:rPr>
        <w:t>partial</w:t>
      </w:r>
      <w:r w:rsidRPr="00730A5C">
        <w:rPr>
          <w:rFonts w:ascii="Arial" w:hAnsi="Arial"/>
        </w:rPr>
        <w:t xml:space="preserve"> contract concerned.</w:t>
      </w:r>
    </w:p>
    <w:p w14:paraId="3ADA5825" w14:textId="77777777" w:rsidR="004216E1" w:rsidRPr="00730A5C" w:rsidRDefault="004216E1" w:rsidP="004216E1">
      <w:pPr>
        <w:widowControl w:val="0"/>
        <w:tabs>
          <w:tab w:val="left" w:pos="567"/>
        </w:tabs>
        <w:spacing w:after="0"/>
        <w:ind w:left="568"/>
        <w:jc w:val="both"/>
        <w:rPr>
          <w:rFonts w:ascii="Arial" w:hAnsi="Arial" w:cs="Arial"/>
        </w:rPr>
      </w:pPr>
    </w:p>
    <w:p w14:paraId="2DECE497" w14:textId="4378379C" w:rsidR="004216E1" w:rsidRPr="00730A5C" w:rsidRDefault="004216E1" w:rsidP="004216E1">
      <w:pPr>
        <w:tabs>
          <w:tab w:val="left" w:pos="284"/>
        </w:tabs>
        <w:spacing w:before="60"/>
        <w:jc w:val="both"/>
        <w:rPr>
          <w:rFonts w:ascii="Arial" w:hAnsi="Arial" w:cs="Arial"/>
        </w:rPr>
      </w:pPr>
      <w:r w:rsidRPr="00730A5C">
        <w:rPr>
          <w:rFonts w:ascii="Arial" w:hAnsi="Arial"/>
        </w:rPr>
        <w:tab/>
        <w:t>The choice among the claims listed above shall be left entirely at the Buyer</w:t>
      </w:r>
      <w:r w:rsidRPr="00730A5C">
        <w:rPr>
          <w:rFonts w:ascii="Arial" w:hAnsi="Arial" w:cs="Arial"/>
          <w:cs/>
        </w:rPr>
        <w:t>’</w:t>
      </w:r>
      <w:r w:rsidRPr="00730A5C">
        <w:rPr>
          <w:rFonts w:ascii="Arial" w:hAnsi="Arial"/>
        </w:rPr>
        <w:t xml:space="preserve">s discretion. </w:t>
      </w:r>
    </w:p>
    <w:p w14:paraId="470D1BC8" w14:textId="518D9268" w:rsidR="004216E1" w:rsidRPr="00D272C6" w:rsidRDefault="004216E1" w:rsidP="00EC5C48">
      <w:pPr>
        <w:widowControl w:val="0"/>
        <w:numPr>
          <w:ilvl w:val="0"/>
          <w:numId w:val="28"/>
        </w:numPr>
        <w:tabs>
          <w:tab w:val="left" w:pos="284"/>
        </w:tabs>
        <w:spacing w:after="0"/>
        <w:ind w:left="284" w:hanging="284"/>
        <w:jc w:val="both"/>
        <w:rPr>
          <w:rFonts w:ascii="Arial" w:hAnsi="Arial" w:cs="Arial"/>
        </w:rPr>
      </w:pPr>
      <w:r w:rsidRPr="00D272C6">
        <w:rPr>
          <w:rFonts w:ascii="Arial" w:hAnsi="Arial"/>
        </w:rPr>
        <w:t xml:space="preserve">Any complaint shall </w:t>
      </w:r>
      <w:r w:rsidRPr="005027D5">
        <w:rPr>
          <w:rFonts w:ascii="Arial" w:hAnsi="Arial"/>
        </w:rPr>
        <w:t>be accepted or rejected within 1</w:t>
      </w:r>
      <w:r w:rsidR="00D272C6" w:rsidRPr="005027D5">
        <w:rPr>
          <w:rFonts w:ascii="Arial" w:hAnsi="Arial"/>
        </w:rPr>
        <w:t>5</w:t>
      </w:r>
      <w:r w:rsidRPr="005027D5">
        <w:rPr>
          <w:rFonts w:ascii="Arial" w:hAnsi="Arial"/>
        </w:rPr>
        <w:t xml:space="preserve"> calendar days from</w:t>
      </w:r>
      <w:r w:rsidRPr="00D272C6">
        <w:rPr>
          <w:rFonts w:ascii="Arial" w:hAnsi="Arial"/>
        </w:rPr>
        <w:t xml:space="preserve"> its communication to the Seller to the e-mail address:</w:t>
      </w:r>
      <w:r w:rsidR="00520A38" w:rsidRPr="00D272C6">
        <w:rPr>
          <w:rFonts w:ascii="Arial" w:hAnsi="Arial"/>
        </w:rPr>
        <w:t xml:space="preserve"> </w:t>
      </w:r>
      <w:r w:rsidR="00520A38" w:rsidRPr="00D272C6">
        <w:rPr>
          <w:rFonts w:ascii="Arial" w:hAnsi="Arial"/>
          <w:b/>
          <w:highlight w:val="yellow"/>
        </w:rPr>
        <w:t>[The Seller to add its e-mail address]</w:t>
      </w:r>
      <w:r w:rsidRPr="00D272C6">
        <w:rPr>
          <w:rFonts w:ascii="Arial" w:hAnsi="Arial"/>
        </w:rPr>
        <w:t>.</w:t>
      </w:r>
    </w:p>
    <w:p w14:paraId="3F6FEA31" w14:textId="77777777" w:rsidR="004216E1" w:rsidRPr="00C45B3F" w:rsidRDefault="004216E1" w:rsidP="004216E1">
      <w:pPr>
        <w:widowControl w:val="0"/>
        <w:tabs>
          <w:tab w:val="left" w:pos="284"/>
        </w:tabs>
        <w:spacing w:after="0"/>
        <w:ind w:left="284"/>
        <w:jc w:val="both"/>
        <w:rPr>
          <w:rFonts w:ascii="Arial" w:hAnsi="Arial" w:cs="Arial"/>
          <w:color w:val="7F7F7F" w:themeColor="text1" w:themeTint="80"/>
        </w:rPr>
      </w:pPr>
    </w:p>
    <w:p w14:paraId="6EA9271A" w14:textId="067C1B9B" w:rsidR="004216E1" w:rsidRPr="00A930FE" w:rsidRDefault="004216E1" w:rsidP="00EC5C48">
      <w:pPr>
        <w:widowControl w:val="0"/>
        <w:numPr>
          <w:ilvl w:val="0"/>
          <w:numId w:val="28"/>
        </w:numPr>
        <w:tabs>
          <w:tab w:val="left" w:pos="284"/>
        </w:tabs>
        <w:spacing w:after="0"/>
        <w:ind w:left="284" w:hanging="284"/>
        <w:jc w:val="both"/>
        <w:rPr>
          <w:rFonts w:ascii="Arial" w:hAnsi="Arial" w:cs="Arial"/>
        </w:rPr>
      </w:pPr>
      <w:r w:rsidRPr="00A930FE">
        <w:rPr>
          <w:rFonts w:ascii="Arial" w:hAnsi="Arial"/>
        </w:rPr>
        <w:t xml:space="preserve">The </w:t>
      </w:r>
      <w:proofErr w:type="gramStart"/>
      <w:r w:rsidRPr="00A930FE">
        <w:rPr>
          <w:rFonts w:ascii="Arial" w:hAnsi="Arial"/>
        </w:rPr>
        <w:t xml:space="preserve">time </w:t>
      </w:r>
      <w:r w:rsidR="006340BC" w:rsidRPr="00A930FE">
        <w:rPr>
          <w:rFonts w:ascii="Arial" w:hAnsi="Arial"/>
        </w:rPr>
        <w:t>period</w:t>
      </w:r>
      <w:proofErr w:type="gramEnd"/>
      <w:r w:rsidRPr="00A930FE">
        <w:rPr>
          <w:rFonts w:ascii="Arial" w:hAnsi="Arial"/>
        </w:rPr>
        <w:t xml:space="preserve"> for settling a </w:t>
      </w:r>
      <w:r w:rsidR="006340BC" w:rsidRPr="00A930FE">
        <w:rPr>
          <w:rFonts w:ascii="Arial" w:hAnsi="Arial"/>
        </w:rPr>
        <w:t xml:space="preserve">warranty </w:t>
      </w:r>
      <w:r w:rsidR="006340BC" w:rsidRPr="005027D5">
        <w:rPr>
          <w:rFonts w:ascii="Arial" w:hAnsi="Arial"/>
        </w:rPr>
        <w:t>claim</w:t>
      </w:r>
      <w:r w:rsidRPr="005027D5">
        <w:rPr>
          <w:rFonts w:ascii="Arial" w:hAnsi="Arial"/>
        </w:rPr>
        <w:t xml:space="preserve"> is </w:t>
      </w:r>
      <w:r w:rsidR="00647FC6" w:rsidRPr="005027D5">
        <w:rPr>
          <w:rFonts w:ascii="Arial" w:hAnsi="Arial"/>
        </w:rPr>
        <w:t>30</w:t>
      </w:r>
      <w:r w:rsidRPr="005027D5">
        <w:rPr>
          <w:rFonts w:ascii="Arial" w:hAnsi="Arial"/>
        </w:rPr>
        <w:t xml:space="preserve"> days from the date</w:t>
      </w:r>
      <w:r w:rsidRPr="00A930FE">
        <w:rPr>
          <w:rFonts w:ascii="Arial" w:hAnsi="Arial"/>
        </w:rPr>
        <w:t xml:space="preserve"> of its receipt by the Seller. In the case of a compliant acknowledgement by the Seller the Seller shall be liable to replace the defective Goods. All costs incurred in connection with the defects of the Goods or the application of defect liability claims, in particular the costs of the replacement of any defective Goods, and the costs of delivery of any missing quantity of the Goods, shall be borne by the Seller. In the case of unacknowledged complaints, the Seller shall not be liable to replace the defective Goods and shall not bear the costs of the Buyer connected with the unacknowledged complaint. </w:t>
      </w:r>
    </w:p>
    <w:p w14:paraId="6F868FC8" w14:textId="77777777" w:rsidR="004216E1" w:rsidRPr="00C45B3F" w:rsidRDefault="004216E1" w:rsidP="004216E1">
      <w:pPr>
        <w:widowControl w:val="0"/>
        <w:tabs>
          <w:tab w:val="left" w:pos="284"/>
        </w:tabs>
        <w:spacing w:after="0"/>
        <w:jc w:val="both"/>
        <w:rPr>
          <w:rFonts w:ascii="Arial" w:hAnsi="Arial" w:cs="Arial"/>
          <w:color w:val="7F7F7F" w:themeColor="text1" w:themeTint="80"/>
        </w:rPr>
      </w:pPr>
    </w:p>
    <w:p w14:paraId="4D835FEB" w14:textId="0C7B1AF1" w:rsidR="00520A38" w:rsidRDefault="00DC0DFA" w:rsidP="00520A38">
      <w:pPr>
        <w:widowControl w:val="0"/>
        <w:numPr>
          <w:ilvl w:val="0"/>
          <w:numId w:val="28"/>
        </w:numPr>
        <w:tabs>
          <w:tab w:val="left" w:pos="284"/>
        </w:tabs>
        <w:spacing w:after="0"/>
        <w:ind w:left="284" w:hanging="284"/>
        <w:jc w:val="both"/>
        <w:rPr>
          <w:rFonts w:ascii="Arial" w:hAnsi="Arial" w:cs="Arial"/>
        </w:rPr>
      </w:pPr>
      <w:r w:rsidRPr="00A930FE">
        <w:rPr>
          <w:rFonts w:ascii="Arial" w:hAnsi="Arial"/>
        </w:rPr>
        <w:t xml:space="preserve">Before all defects of the Goods are removed, the Buyer will not be obliged to pay the Seller the price of the defective </w:t>
      </w:r>
      <w:proofErr w:type="gramStart"/>
      <w:r w:rsidRPr="00A930FE">
        <w:rPr>
          <w:rFonts w:ascii="Arial" w:hAnsi="Arial"/>
        </w:rPr>
        <w:t>Goods, if</w:t>
      </w:r>
      <w:proofErr w:type="gramEnd"/>
      <w:r w:rsidRPr="00A930FE">
        <w:rPr>
          <w:rFonts w:ascii="Arial" w:hAnsi="Arial"/>
        </w:rPr>
        <w:t xml:space="preserve"> the price for defective Goods has not yet been paid to the Seller at the time of the exercise of warranty claim.</w:t>
      </w:r>
    </w:p>
    <w:p w14:paraId="69C54F9D" w14:textId="77777777" w:rsidR="00F768D1" w:rsidRPr="00F768D1" w:rsidRDefault="00F768D1" w:rsidP="00F768D1">
      <w:pPr>
        <w:widowControl w:val="0"/>
        <w:tabs>
          <w:tab w:val="left" w:pos="284"/>
        </w:tabs>
        <w:spacing w:after="0"/>
        <w:jc w:val="both"/>
        <w:rPr>
          <w:rFonts w:ascii="Arial" w:hAnsi="Arial" w:cs="Arial"/>
        </w:rPr>
      </w:pPr>
    </w:p>
    <w:p w14:paraId="081E9C59" w14:textId="04123B74" w:rsidR="00605EE3" w:rsidRPr="00A930FE" w:rsidRDefault="00605EE3" w:rsidP="00EC5C48">
      <w:pPr>
        <w:widowControl w:val="0"/>
        <w:numPr>
          <w:ilvl w:val="0"/>
          <w:numId w:val="28"/>
        </w:numPr>
        <w:tabs>
          <w:tab w:val="left" w:pos="284"/>
        </w:tabs>
        <w:spacing w:after="0"/>
        <w:ind w:left="284" w:hanging="426"/>
        <w:jc w:val="both"/>
        <w:rPr>
          <w:rFonts w:ascii="Arial" w:hAnsi="Arial" w:cs="Arial"/>
        </w:rPr>
      </w:pPr>
      <w:r w:rsidRPr="00A930FE">
        <w:rPr>
          <w:rFonts w:ascii="Arial" w:hAnsi="Arial"/>
        </w:rPr>
        <w:t xml:space="preserve">Any activities, which are necessary for or are relating to claiming the defects, shall be </w:t>
      </w:r>
      <w:r w:rsidR="00A042C2" w:rsidRPr="00A930FE">
        <w:rPr>
          <w:rFonts w:ascii="Arial" w:hAnsi="Arial"/>
        </w:rPr>
        <w:t>made</w:t>
      </w:r>
      <w:r w:rsidRPr="00A930FE">
        <w:rPr>
          <w:rFonts w:ascii="Arial" w:hAnsi="Arial"/>
        </w:rPr>
        <w:t xml:space="preserve"> by the Seller itself at its own costs in cooperation with the Buyer during the Buyer's working hours so that its activities will not endanger or limit the Buyer's activities.</w:t>
      </w:r>
    </w:p>
    <w:p w14:paraId="1960AB9F" w14:textId="36271196" w:rsidR="00997626" w:rsidRPr="00764B0C" w:rsidRDefault="00997626" w:rsidP="00997626">
      <w:pPr>
        <w:pStyle w:val="Odstavecseseznamem"/>
        <w:keepNext/>
        <w:spacing w:before="480" w:after="120"/>
        <w:ind w:left="0"/>
        <w:contextualSpacing w:val="0"/>
        <w:jc w:val="center"/>
        <w:rPr>
          <w:rFonts w:ascii="Arial Black" w:hAnsi="Arial Black" w:cs="Arial"/>
          <w:b/>
        </w:rPr>
      </w:pPr>
      <w:r w:rsidRPr="00764B0C">
        <w:rPr>
          <w:rFonts w:ascii="Arial Black" w:hAnsi="Arial Black"/>
          <w:b/>
        </w:rPr>
        <w:lastRenderedPageBreak/>
        <w:t xml:space="preserve">VIII. </w:t>
      </w:r>
      <w:r w:rsidR="007105BA">
        <w:rPr>
          <w:rFonts w:ascii="Arial Black" w:hAnsi="Arial Black"/>
          <w:b/>
        </w:rPr>
        <w:t>PROTECTION OF INFORMATION</w:t>
      </w:r>
    </w:p>
    <w:p w14:paraId="69324F22" w14:textId="5C2B8157" w:rsidR="009D4D1A" w:rsidRPr="009D4D1A"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 xml:space="preserve">The Parties are not entitled to disclose to any third party the non-public information they obtained or shall obtain during </w:t>
      </w:r>
      <w:proofErr w:type="gramStart"/>
      <w:r w:rsidRPr="009D4D1A">
        <w:rPr>
          <w:rFonts w:ascii="Arial" w:hAnsi="Arial" w:cs="Arial"/>
        </w:rPr>
        <w:t>mutual cooperation</w:t>
      </w:r>
      <w:proofErr w:type="gramEnd"/>
      <w:r w:rsidRPr="009D4D1A">
        <w:rPr>
          <w:rFonts w:ascii="Arial" w:hAnsi="Arial" w:cs="Arial"/>
        </w:rPr>
        <w:t xml:space="preserve">, and the information related to entering into this </w:t>
      </w:r>
      <w:r w:rsidR="00B61518">
        <w:rPr>
          <w:rFonts w:ascii="Arial" w:hAnsi="Arial" w:cs="Arial"/>
        </w:rPr>
        <w:t xml:space="preserve">Framework </w:t>
      </w:r>
      <w:r w:rsidRPr="009D4D1A">
        <w:rPr>
          <w:rFonts w:ascii="Arial" w:hAnsi="Arial" w:cs="Arial"/>
        </w:rPr>
        <w:t xml:space="preserve">Agreement and its content. This does not apply if the information is disclosed to the employees of the Party or to other individuals (subcontractors) involved in </w:t>
      </w:r>
      <w:proofErr w:type="gramStart"/>
      <w:r w:rsidRPr="009D4D1A">
        <w:rPr>
          <w:rFonts w:ascii="Arial" w:hAnsi="Arial" w:cs="Arial"/>
        </w:rPr>
        <w:t>fulfilment;</w:t>
      </w:r>
      <w:proofErr w:type="gramEnd"/>
      <w:r w:rsidRPr="009D4D1A">
        <w:rPr>
          <w:rFonts w:ascii="Arial" w:hAnsi="Arial" w:cs="Arial"/>
        </w:rPr>
        <w:t xml:space="preserve"> i.e. only for the purpose of realisation hereof) and always within the minimum scope necessary for due fulfilment hereof.</w:t>
      </w:r>
    </w:p>
    <w:p w14:paraId="5A641116" w14:textId="63467E67" w:rsidR="009D4D1A" w:rsidRPr="00764B0C"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302CE511" w14:textId="09B00421"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455C9B83" w14:textId="4E57CCC3" w:rsidR="00997626" w:rsidRPr="00764B0C" w:rsidRDefault="007D406D"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0CC6BE5E" w14:textId="3E28E639"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3F81E474"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 xml:space="preserve">Not to disclose non-public information to any third </w:t>
      </w:r>
      <w:proofErr w:type="gramStart"/>
      <w:r w:rsidRPr="00764B0C">
        <w:rPr>
          <w:rFonts w:ascii="Arial" w:hAnsi="Arial"/>
          <w:sz w:val="22"/>
          <w:szCs w:val="22"/>
        </w:rPr>
        <w:t>party;</w:t>
      </w:r>
      <w:proofErr w:type="gramEnd"/>
    </w:p>
    <w:p w14:paraId="75261AD7" w14:textId="24C549B0"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w:t>
      </w:r>
      <w:r w:rsidR="004B04B5" w:rsidRPr="00764B0C">
        <w:rPr>
          <w:rFonts w:ascii="Arial" w:hAnsi="Arial"/>
          <w:sz w:val="22"/>
          <w:szCs w:val="22"/>
        </w:rPr>
        <w:t>public</w:t>
      </w:r>
      <w:r w:rsidRPr="00764B0C">
        <w:rPr>
          <w:rFonts w:ascii="Arial" w:hAnsi="Arial"/>
          <w:sz w:val="22"/>
          <w:szCs w:val="22"/>
        </w:rPr>
        <w:t xml:space="preserve"> information is not disclosed to third </w:t>
      </w:r>
      <w:proofErr w:type="gramStart"/>
      <w:r w:rsidRPr="00764B0C">
        <w:rPr>
          <w:rFonts w:ascii="Arial" w:hAnsi="Arial"/>
          <w:sz w:val="22"/>
          <w:szCs w:val="22"/>
        </w:rPr>
        <w:t>parties;</w:t>
      </w:r>
      <w:proofErr w:type="gramEnd"/>
    </w:p>
    <w:p w14:paraId="51E0AF1A"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64B0C">
        <w:rPr>
          <w:rFonts w:ascii="Arial" w:hAnsi="Arial"/>
          <w:sz w:val="22"/>
          <w:szCs w:val="22"/>
        </w:rPr>
        <w:t>To secure the data in any form, including their copies, which include non-public information, against third party misuse and loss.</w:t>
      </w:r>
    </w:p>
    <w:p w14:paraId="33AA622C"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2A84F0C7"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The respective Party proves that the given information is available to the public without this availability being caused by the same Contracting </w:t>
      </w:r>
      <w:proofErr w:type="gramStart"/>
      <w:r w:rsidRPr="00764B0C">
        <w:rPr>
          <w:rFonts w:ascii="Arial" w:hAnsi="Arial"/>
          <w:sz w:val="22"/>
          <w:szCs w:val="22"/>
        </w:rPr>
        <w:t>Party;</w:t>
      </w:r>
      <w:proofErr w:type="gramEnd"/>
    </w:p>
    <w:p w14:paraId="4915BE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Party is able to demonstrate that the given information was available to it before the date of disclosure of the information by the other Party and that it did not acquire it in violation of the </w:t>
      </w:r>
      <w:proofErr w:type="gramStart"/>
      <w:r w:rsidRPr="00764B0C">
        <w:rPr>
          <w:rFonts w:ascii="Arial" w:hAnsi="Arial"/>
          <w:sz w:val="22"/>
          <w:szCs w:val="22"/>
        </w:rPr>
        <w:t>law;</w:t>
      </w:r>
      <w:proofErr w:type="gramEnd"/>
    </w:p>
    <w:p w14:paraId="62274A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Party obtains a written approval from the other Party to disclose the information </w:t>
      </w:r>
      <w:proofErr w:type="gramStart"/>
      <w:r w:rsidRPr="00764B0C">
        <w:rPr>
          <w:rFonts w:ascii="Arial" w:hAnsi="Arial"/>
          <w:sz w:val="22"/>
          <w:szCs w:val="22"/>
        </w:rPr>
        <w:t>further;</w:t>
      </w:r>
      <w:proofErr w:type="gramEnd"/>
    </w:p>
    <w:p w14:paraId="184F3586"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law or a binding decision of the respective public authority requires the information to be </w:t>
      </w:r>
      <w:proofErr w:type="gramStart"/>
      <w:r w:rsidRPr="00764B0C">
        <w:rPr>
          <w:rFonts w:ascii="Arial" w:hAnsi="Arial"/>
          <w:sz w:val="22"/>
          <w:szCs w:val="22"/>
        </w:rPr>
        <w:t>disclosed;</w:t>
      </w:r>
      <w:proofErr w:type="gramEnd"/>
    </w:p>
    <w:p w14:paraId="31C526C1" w14:textId="1835BF7E"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64B0C">
        <w:rPr>
          <w:rFonts w:ascii="Arial" w:hAnsi="Arial"/>
          <w:sz w:val="22"/>
          <w:szCs w:val="22"/>
        </w:rPr>
        <w:t>An auditor performs an audit at one of the Parties based on authorisation specified in applicable legal regulations.</w:t>
      </w:r>
    </w:p>
    <w:p w14:paraId="736C821E"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lastRenderedPageBreak/>
        <w:t>The Parties agree, upon the request of the other Party, to:</w:t>
      </w:r>
    </w:p>
    <w:p w14:paraId="24C8A818"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all the non-public information which was handed over to it in a “material form” (especially in writing or electronically) and any other materials containing or implying the non-public </w:t>
      </w:r>
      <w:proofErr w:type="gramStart"/>
      <w:r w:rsidRPr="00764B0C">
        <w:rPr>
          <w:rFonts w:ascii="Arial" w:hAnsi="Arial"/>
          <w:sz w:val="22"/>
          <w:szCs w:val="22"/>
        </w:rPr>
        <w:t>information;</w:t>
      </w:r>
      <w:proofErr w:type="gramEnd"/>
    </w:p>
    <w:p w14:paraId="40E56979"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or destroy copies, extracts or other entire or partial reproductions or records of non-public </w:t>
      </w:r>
      <w:proofErr w:type="gramStart"/>
      <w:r w:rsidRPr="00764B0C">
        <w:rPr>
          <w:rFonts w:ascii="Arial" w:hAnsi="Arial"/>
          <w:sz w:val="22"/>
          <w:szCs w:val="22"/>
        </w:rPr>
        <w:t>information;</w:t>
      </w:r>
      <w:proofErr w:type="gramEnd"/>
    </w:p>
    <w:p w14:paraId="3C0C2F1C"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Destroy without undue delay all documents, memoranda, notes and other written materials elaborated on the basis of the non-public </w:t>
      </w:r>
      <w:proofErr w:type="gramStart"/>
      <w:r w:rsidRPr="00764B0C">
        <w:rPr>
          <w:rFonts w:ascii="Arial" w:hAnsi="Arial"/>
          <w:sz w:val="22"/>
          <w:szCs w:val="22"/>
        </w:rPr>
        <w:t>information;</w:t>
      </w:r>
      <w:proofErr w:type="gramEnd"/>
    </w:p>
    <w:p w14:paraId="3A780B15"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77777777" w:rsidR="00997626" w:rsidRPr="00764B0C" w:rsidRDefault="00997626" w:rsidP="00997626">
      <w:pPr>
        <w:pStyle w:val="Styl"/>
        <w:spacing w:after="120" w:line="276" w:lineRule="auto"/>
        <w:ind w:left="851"/>
        <w:jc w:val="both"/>
        <w:rPr>
          <w:rFonts w:ascii="Arial" w:hAnsi="Arial" w:cs="Arial"/>
          <w:sz w:val="22"/>
          <w:szCs w:val="22"/>
        </w:rPr>
      </w:pPr>
      <w:r w:rsidRPr="00764B0C">
        <w:rPr>
          <w:rFonts w:ascii="Arial" w:hAnsi="Arial"/>
          <w:sz w:val="22"/>
          <w:szCs w:val="22"/>
        </w:rPr>
        <w:t>The Parties also undertake to ensure that the same shall be performed by any other individuals, to which the non-public information is disclosed by either Party.</w:t>
      </w:r>
    </w:p>
    <w:p w14:paraId="0A1D1651"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18EDD8BA"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7A00CFE" w14:textId="409B1FC2"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confidentiality obligation is not </w:t>
      </w:r>
      <w:r w:rsidR="00DB5B1B" w:rsidRPr="00764B0C">
        <w:rPr>
          <w:rFonts w:ascii="Arial" w:hAnsi="Arial"/>
        </w:rPr>
        <w:t>time limited</w:t>
      </w:r>
      <w:r w:rsidRPr="00764B0C">
        <w:rPr>
          <w:rFonts w:ascii="Arial" w:hAnsi="Arial"/>
        </w:rPr>
        <w:t>.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47C84D7B" w14:textId="77777777" w:rsidR="00A86FFE" w:rsidRPr="00764B0C" w:rsidRDefault="00A86FFE" w:rsidP="00997626">
      <w:pPr>
        <w:pStyle w:val="Odstavecseseznamem"/>
        <w:spacing w:after="120"/>
        <w:ind w:left="426"/>
        <w:contextualSpacing w:val="0"/>
        <w:jc w:val="both"/>
        <w:rPr>
          <w:rFonts w:ascii="Arial" w:eastAsia="Times New Roman" w:hAnsi="Arial" w:cs="Times New Roman"/>
          <w:color w:val="000000"/>
        </w:rPr>
      </w:pPr>
    </w:p>
    <w:p w14:paraId="63101F96" w14:textId="477D2AEE" w:rsidR="0077778D" w:rsidRPr="00A7702C" w:rsidRDefault="00997626" w:rsidP="00031847">
      <w:pPr>
        <w:pStyle w:val="Prohlen"/>
        <w:widowControl/>
        <w:spacing w:after="120" w:line="276" w:lineRule="auto"/>
        <w:ind w:left="708"/>
        <w:rPr>
          <w:rFonts w:ascii="Arial Black" w:hAnsi="Arial Black"/>
          <w:bCs/>
          <w:smallCaps/>
          <w:szCs w:val="24"/>
        </w:rPr>
      </w:pPr>
      <w:r w:rsidRPr="00764B0C">
        <w:rPr>
          <w:rFonts w:ascii="Arial Black" w:hAnsi="Arial Black"/>
        </w:rPr>
        <w:t xml:space="preserve">IX. </w:t>
      </w:r>
      <w:r w:rsidRPr="00764B0C">
        <w:rPr>
          <w:rFonts w:ascii="Arial Black" w:hAnsi="Arial Black"/>
        </w:rPr>
        <w:tab/>
      </w:r>
      <w:r w:rsidR="00B5523C">
        <w:rPr>
          <w:rFonts w:ascii="Arial Black" w:hAnsi="Arial Black"/>
        </w:rPr>
        <w:t>SPECIAL PROVISIONS</w:t>
      </w:r>
    </w:p>
    <w:p w14:paraId="4F115BE0" w14:textId="2A9E72B3" w:rsidR="00031847" w:rsidRPr="007B4E66" w:rsidRDefault="000639F4" w:rsidP="00EC5C48">
      <w:pPr>
        <w:pStyle w:val="Prohlen"/>
        <w:widowControl/>
        <w:numPr>
          <w:ilvl w:val="0"/>
          <w:numId w:val="19"/>
        </w:numPr>
        <w:spacing w:after="120" w:line="276" w:lineRule="auto"/>
        <w:ind w:left="284" w:hanging="284"/>
        <w:jc w:val="both"/>
        <w:rPr>
          <w:rFonts w:ascii="Arial" w:hAnsi="Arial" w:cs="Arial"/>
          <w:b w:val="0"/>
          <w:sz w:val="22"/>
          <w:szCs w:val="22"/>
        </w:rPr>
      </w:pPr>
      <w:r w:rsidRPr="007B4E66">
        <w:rPr>
          <w:rFonts w:ascii="Arial" w:hAnsi="Arial" w:cs="Arial"/>
          <w:b w:val="0"/>
          <w:sz w:val="22"/>
          <w:szCs w:val="22"/>
        </w:rPr>
        <w:t xml:space="preserve">For the entire period of validity and effectiveness of this Framework Agreement, the Seller is obliged to maintain valid a liability insurance contract for damages caused to third parties for the minimum amount of EUR </w:t>
      </w:r>
      <w:r w:rsidR="002A3B0D">
        <w:rPr>
          <w:rFonts w:ascii="Arial" w:hAnsi="Arial" w:cs="Arial"/>
          <w:b w:val="0"/>
          <w:sz w:val="22"/>
          <w:szCs w:val="22"/>
        </w:rPr>
        <w:t>35 700</w:t>
      </w:r>
      <w:r w:rsidRPr="007B4E66">
        <w:rPr>
          <w:rFonts w:ascii="Arial" w:hAnsi="Arial" w:cs="Arial"/>
          <w:b w:val="0"/>
          <w:sz w:val="22"/>
          <w:szCs w:val="22"/>
        </w:rPr>
        <w:t xml:space="preserve"> </w:t>
      </w:r>
      <w:r w:rsidR="00C730CA" w:rsidRPr="007B4E66">
        <w:rPr>
          <w:rFonts w:ascii="Arial" w:hAnsi="Arial" w:cs="Arial"/>
          <w:b w:val="0"/>
          <w:sz w:val="22"/>
          <w:szCs w:val="22"/>
        </w:rPr>
        <w:t>a</w:t>
      </w:r>
      <w:r w:rsidRPr="007B4E66">
        <w:rPr>
          <w:rFonts w:ascii="Arial" w:hAnsi="Arial" w:cs="Arial"/>
          <w:b w:val="0"/>
          <w:sz w:val="22"/>
          <w:szCs w:val="22"/>
        </w:rPr>
        <w:t>t the request of the Buyer, the Seller is obliged to submit a copy of the insurance contract (insurance certificate) proving the required insurance at any time, no later than 10 calendar days from the receipt of such a request by the Buyer.</w:t>
      </w:r>
    </w:p>
    <w:p w14:paraId="0723FC79" w14:textId="5088A206" w:rsidR="00D37BA5" w:rsidRPr="00EA4DA9" w:rsidRDefault="00D37BA5" w:rsidP="00EC5C48">
      <w:pPr>
        <w:pStyle w:val="Prohlen"/>
        <w:numPr>
          <w:ilvl w:val="0"/>
          <w:numId w:val="19"/>
        </w:numPr>
        <w:spacing w:after="120"/>
        <w:ind w:left="284" w:hanging="284"/>
        <w:jc w:val="both"/>
        <w:rPr>
          <w:rFonts w:ascii="Arial" w:hAnsi="Arial" w:cs="Arial"/>
          <w:b w:val="0"/>
          <w:sz w:val="22"/>
          <w:szCs w:val="22"/>
        </w:rPr>
      </w:pPr>
      <w:r w:rsidRPr="00EA4DA9">
        <w:rPr>
          <w:rFonts w:ascii="Arial" w:hAnsi="Arial" w:cs="Arial"/>
          <w:b w:val="0"/>
          <w:sz w:val="22"/>
          <w:szCs w:val="22"/>
        </w:rPr>
        <w:t xml:space="preserve">The Seller is entitled to perform this Framework Agreement or part thereof </w:t>
      </w:r>
      <w:r w:rsidR="00F41830" w:rsidRPr="00EA4DA9">
        <w:rPr>
          <w:rFonts w:ascii="Arial" w:hAnsi="Arial" w:cs="Arial"/>
          <w:b w:val="0"/>
          <w:sz w:val="22"/>
          <w:szCs w:val="22"/>
        </w:rPr>
        <w:t>through</w:t>
      </w:r>
      <w:r w:rsidRPr="00EA4DA9">
        <w:rPr>
          <w:rFonts w:ascii="Arial" w:hAnsi="Arial" w:cs="Arial"/>
          <w:b w:val="0"/>
          <w:sz w:val="22"/>
          <w:szCs w:val="22"/>
        </w:rPr>
        <w:t xml:space="preserve"> its subcontractor(s). In the case that the Seller uses a subcontractor within the meaning of the previous sentence, </w:t>
      </w:r>
    </w:p>
    <w:p w14:paraId="7913B34B" w14:textId="07021F14" w:rsidR="00D37BA5" w:rsidRPr="00EA4DA9" w:rsidRDefault="00D37BA5"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the Seller remains responsible for ful</w:t>
      </w:r>
      <w:r w:rsidR="004B7A32" w:rsidRPr="00EA4DA9">
        <w:rPr>
          <w:rFonts w:ascii="Arial" w:hAnsi="Arial" w:cs="Arial"/>
          <w:b w:val="0"/>
          <w:sz w:val="22"/>
          <w:szCs w:val="22"/>
        </w:rPr>
        <w:t>filment</w:t>
      </w:r>
      <w:r w:rsidRPr="00EA4DA9">
        <w:rPr>
          <w:rFonts w:ascii="Arial" w:hAnsi="Arial" w:cs="Arial"/>
          <w:b w:val="0"/>
          <w:sz w:val="22"/>
          <w:szCs w:val="22"/>
        </w:rPr>
        <w:t xml:space="preserve"> the subject of this Framework Agreement as if he performed it </w:t>
      </w:r>
      <w:r w:rsidR="004B7A32" w:rsidRPr="00EA4DA9">
        <w:rPr>
          <w:rFonts w:ascii="Arial" w:hAnsi="Arial" w:cs="Arial"/>
          <w:b w:val="0"/>
          <w:sz w:val="22"/>
          <w:szCs w:val="22"/>
        </w:rPr>
        <w:t>it</w:t>
      </w:r>
      <w:r w:rsidRPr="00EA4DA9">
        <w:rPr>
          <w:rFonts w:ascii="Arial" w:hAnsi="Arial" w:cs="Arial"/>
          <w:b w:val="0"/>
          <w:sz w:val="22"/>
          <w:szCs w:val="22"/>
        </w:rPr>
        <w:t xml:space="preserve">self, </w:t>
      </w:r>
    </w:p>
    <w:p w14:paraId="1E7095E6" w14:textId="4C183AF4" w:rsidR="00D37BA5" w:rsidRPr="00E71EB4" w:rsidRDefault="00E95C02"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was</w:t>
      </w:r>
      <w:r w:rsidR="00D37BA5" w:rsidRPr="00EA4DA9">
        <w:rPr>
          <w:rFonts w:ascii="Arial" w:hAnsi="Arial" w:cs="Arial"/>
          <w:b w:val="0"/>
          <w:sz w:val="22"/>
          <w:szCs w:val="22"/>
        </w:rPr>
        <w:t xml:space="preserve"> obliged to submit to the Buyer (Contracting Authority) </w:t>
      </w:r>
      <w:r w:rsidR="00E377C1" w:rsidRPr="00EA4DA9">
        <w:rPr>
          <w:rFonts w:ascii="Arial" w:hAnsi="Arial" w:cs="Arial"/>
          <w:b w:val="0"/>
          <w:sz w:val="22"/>
          <w:szCs w:val="22"/>
        </w:rPr>
        <w:t xml:space="preserve">the List of subcontractors </w:t>
      </w:r>
      <w:r w:rsidR="00D37BA5" w:rsidRPr="00EA4DA9">
        <w:rPr>
          <w:rFonts w:ascii="Arial" w:hAnsi="Arial" w:cs="Arial"/>
          <w:b w:val="0"/>
          <w:sz w:val="22"/>
          <w:szCs w:val="22"/>
        </w:rPr>
        <w:t xml:space="preserve">according to </w:t>
      </w:r>
      <w:r w:rsidRPr="00EA4DA9">
        <w:rPr>
          <w:rFonts w:ascii="Arial" w:hAnsi="Arial" w:cs="Arial"/>
          <w:b w:val="0"/>
          <w:sz w:val="22"/>
          <w:szCs w:val="22"/>
        </w:rPr>
        <w:t xml:space="preserve">the </w:t>
      </w:r>
      <w:r w:rsidR="00911410" w:rsidRPr="00EA4DA9">
        <w:rPr>
          <w:rFonts w:ascii="Arial" w:hAnsi="Arial" w:cs="Arial"/>
          <w:b w:val="0"/>
          <w:sz w:val="22"/>
          <w:szCs w:val="22"/>
        </w:rPr>
        <w:t>I</w:t>
      </w:r>
      <w:r w:rsidRPr="00EA4DA9">
        <w:rPr>
          <w:rFonts w:ascii="Arial" w:hAnsi="Arial" w:cs="Arial"/>
          <w:b w:val="0"/>
          <w:sz w:val="22"/>
          <w:szCs w:val="22"/>
        </w:rPr>
        <w:t xml:space="preserve">nvitation </w:t>
      </w:r>
      <w:r w:rsidR="00FF6034" w:rsidRPr="00FF6034">
        <w:rPr>
          <w:rFonts w:ascii="Arial" w:hAnsi="Arial" w:cs="Arial"/>
          <w:b w:val="0"/>
          <w:sz w:val="22"/>
          <w:szCs w:val="22"/>
        </w:rPr>
        <w:t>for Tender Submission</w:t>
      </w:r>
      <w:r w:rsidR="00FF6034" w:rsidRPr="00FF6034" w:rsidDel="00FF6034">
        <w:rPr>
          <w:rFonts w:ascii="Arial" w:hAnsi="Arial" w:cs="Arial"/>
          <w:b w:val="0"/>
          <w:sz w:val="22"/>
          <w:szCs w:val="22"/>
        </w:rPr>
        <w:t xml:space="preserve"> </w:t>
      </w:r>
      <w:r w:rsidR="00D37BA5" w:rsidRPr="00EA4DA9">
        <w:rPr>
          <w:rFonts w:ascii="Arial" w:hAnsi="Arial" w:cs="Arial"/>
          <w:b w:val="0"/>
          <w:sz w:val="22"/>
          <w:szCs w:val="22"/>
        </w:rPr>
        <w:t xml:space="preserve">and under the conditions specified </w:t>
      </w:r>
      <w:r w:rsidR="00886F1D" w:rsidRPr="00E71EB4">
        <w:rPr>
          <w:rFonts w:ascii="Arial" w:hAnsi="Arial" w:cs="Arial"/>
          <w:b w:val="0"/>
          <w:sz w:val="22"/>
          <w:szCs w:val="22"/>
        </w:rPr>
        <w:t xml:space="preserve">in </w:t>
      </w:r>
      <w:r w:rsidR="009C6275" w:rsidRPr="00E71EB4">
        <w:rPr>
          <w:rFonts w:ascii="Arial" w:hAnsi="Arial" w:cs="Arial"/>
          <w:b w:val="0"/>
          <w:sz w:val="22"/>
          <w:szCs w:val="22"/>
        </w:rPr>
        <w:t xml:space="preserve">Art. </w:t>
      </w:r>
      <w:r w:rsidR="00F3669F" w:rsidRPr="00E71EB4">
        <w:rPr>
          <w:rFonts w:ascii="Arial" w:hAnsi="Arial" w:cs="Arial"/>
          <w:b w:val="0"/>
          <w:sz w:val="22"/>
          <w:szCs w:val="22"/>
        </w:rPr>
        <w:t>10.2</w:t>
      </w:r>
      <w:r w:rsidR="00886F1D" w:rsidRPr="00E71EB4">
        <w:rPr>
          <w:rFonts w:ascii="Arial" w:hAnsi="Arial" w:cs="Arial"/>
          <w:b w:val="0"/>
          <w:sz w:val="22"/>
          <w:szCs w:val="22"/>
        </w:rPr>
        <w:t xml:space="preserve"> of the </w:t>
      </w:r>
      <w:r w:rsidR="00911410" w:rsidRPr="00E71EB4">
        <w:rPr>
          <w:rFonts w:ascii="Arial" w:hAnsi="Arial" w:cs="Arial"/>
          <w:b w:val="0"/>
          <w:sz w:val="22"/>
          <w:szCs w:val="22"/>
        </w:rPr>
        <w:t xml:space="preserve">Invitation </w:t>
      </w:r>
      <w:r w:rsidR="004F36D0" w:rsidRPr="00E71EB4">
        <w:rPr>
          <w:rFonts w:ascii="Arial" w:hAnsi="Arial" w:cs="Arial"/>
          <w:b w:val="0"/>
          <w:sz w:val="22"/>
          <w:szCs w:val="22"/>
        </w:rPr>
        <w:t>for Tender Submission</w:t>
      </w:r>
      <w:r w:rsidR="00D37BA5" w:rsidRPr="00E71EB4">
        <w:rPr>
          <w:rFonts w:ascii="Arial" w:hAnsi="Arial" w:cs="Arial"/>
          <w:b w:val="0"/>
          <w:sz w:val="22"/>
          <w:szCs w:val="22"/>
        </w:rPr>
        <w:t xml:space="preserve">, </w:t>
      </w:r>
    </w:p>
    <w:p w14:paraId="395D5EF7" w14:textId="1478B0D8" w:rsidR="00A910A3" w:rsidRPr="00EA4DA9" w:rsidRDefault="00D37BA5" w:rsidP="00EC5C48">
      <w:pPr>
        <w:pStyle w:val="Prohlen"/>
        <w:numPr>
          <w:ilvl w:val="0"/>
          <w:numId w:val="20"/>
        </w:numPr>
        <w:spacing w:after="120"/>
        <w:jc w:val="both"/>
        <w:rPr>
          <w:rFonts w:ascii="Arial" w:hAnsi="Arial" w:cs="Arial"/>
          <w:b w:val="0"/>
          <w:sz w:val="22"/>
          <w:szCs w:val="22"/>
        </w:rPr>
      </w:pPr>
      <w:bookmarkStart w:id="2" w:name="_Hlk64443964"/>
      <w:r w:rsidRPr="00EA4DA9">
        <w:rPr>
          <w:rFonts w:ascii="Arial" w:hAnsi="Arial" w:cs="Arial"/>
          <w:b w:val="0"/>
          <w:sz w:val="22"/>
          <w:szCs w:val="22"/>
        </w:rPr>
        <w:t>in the case of a change in the List of subcontractors (</w:t>
      </w:r>
      <w:proofErr w:type="gramStart"/>
      <w:r w:rsidR="004B7A32" w:rsidRPr="00EA4DA9">
        <w:rPr>
          <w:rFonts w:ascii="Arial" w:hAnsi="Arial" w:cs="Arial"/>
          <w:b w:val="0"/>
          <w:sz w:val="22"/>
          <w:szCs w:val="22"/>
        </w:rPr>
        <w:t>e.g.</w:t>
      </w:r>
      <w:proofErr w:type="gramEnd"/>
      <w:r w:rsidR="004B7A32" w:rsidRPr="00EA4DA9">
        <w:rPr>
          <w:rFonts w:ascii="Arial" w:hAnsi="Arial" w:cs="Arial"/>
          <w:b w:val="0"/>
          <w:sz w:val="22"/>
          <w:szCs w:val="22"/>
        </w:rPr>
        <w:t xml:space="preserve"> </w:t>
      </w:r>
      <w:r w:rsidRPr="00EA4DA9">
        <w:rPr>
          <w:rFonts w:ascii="Arial" w:hAnsi="Arial" w:cs="Arial"/>
          <w:b w:val="0"/>
          <w:sz w:val="22"/>
          <w:szCs w:val="22"/>
        </w:rPr>
        <w:t xml:space="preserve">different scope of performance, change of subcontractor, new subcontractor), </w:t>
      </w:r>
      <w:r w:rsidR="00FA04D0" w:rsidRPr="00EA4DA9">
        <w:rPr>
          <w:rFonts w:ascii="Arial" w:hAnsi="Arial" w:cs="Arial"/>
          <w:b w:val="0"/>
          <w:sz w:val="22"/>
          <w:szCs w:val="22"/>
        </w:rPr>
        <w:t xml:space="preserve">the Seller is obliged to notify such change to the Buyer without undue delay, but no later than within </w:t>
      </w:r>
      <w:r w:rsidR="00EE1EF8" w:rsidRPr="00EA4DA9">
        <w:rPr>
          <w:rFonts w:ascii="Arial" w:hAnsi="Arial" w:cs="Arial"/>
          <w:b w:val="0"/>
          <w:sz w:val="22"/>
          <w:szCs w:val="22"/>
        </w:rPr>
        <w:t>10</w:t>
      </w:r>
      <w:r w:rsidR="00FA04D0" w:rsidRPr="00EA4DA9">
        <w:rPr>
          <w:rFonts w:ascii="Arial" w:hAnsi="Arial" w:cs="Arial"/>
          <w:b w:val="0"/>
          <w:sz w:val="22"/>
          <w:szCs w:val="22"/>
        </w:rPr>
        <w:t xml:space="preserve"> working days of such change</w:t>
      </w:r>
      <w:r w:rsidR="00D96D56" w:rsidRPr="00EA4DA9">
        <w:rPr>
          <w:rFonts w:ascii="Arial" w:hAnsi="Arial" w:cs="Arial"/>
          <w:b w:val="0"/>
          <w:sz w:val="22"/>
          <w:szCs w:val="22"/>
        </w:rPr>
        <w:t>.</w:t>
      </w:r>
      <w:bookmarkEnd w:id="2"/>
      <w:r w:rsidR="00A86FFE" w:rsidRPr="00EA4DA9">
        <w:rPr>
          <w:rFonts w:ascii="Arial" w:hAnsi="Arial" w:cs="Arial"/>
          <w:b w:val="0"/>
          <w:sz w:val="22"/>
          <w:szCs w:val="22"/>
        </w:rPr>
        <w:t xml:space="preserve"> </w:t>
      </w:r>
      <w:r w:rsidR="003E0CCF" w:rsidRPr="00EA4DA9">
        <w:rPr>
          <w:rFonts w:ascii="Arial" w:hAnsi="Arial" w:cs="Arial"/>
          <w:b w:val="0"/>
          <w:sz w:val="22"/>
          <w:szCs w:val="22"/>
        </w:rPr>
        <w:t xml:space="preserve">The Seller is entitled to change qualifying </w:t>
      </w:r>
      <w:r w:rsidR="003E0CCF" w:rsidRPr="00EA4DA9">
        <w:rPr>
          <w:rFonts w:ascii="Arial" w:hAnsi="Arial" w:cs="Arial"/>
          <w:b w:val="0"/>
          <w:sz w:val="22"/>
          <w:szCs w:val="22"/>
        </w:rPr>
        <w:lastRenderedPageBreak/>
        <w:t xml:space="preserve">subcontractors only </w:t>
      </w:r>
      <w:r w:rsidR="00BB391F" w:rsidRPr="00EA4DA9">
        <w:rPr>
          <w:rFonts w:ascii="Arial" w:hAnsi="Arial" w:cs="Arial"/>
          <w:b w:val="0"/>
          <w:sz w:val="22"/>
          <w:szCs w:val="22"/>
        </w:rPr>
        <w:t xml:space="preserve">if the </w:t>
      </w:r>
      <w:r w:rsidR="00BA7CB7" w:rsidRPr="00EA4DA9">
        <w:rPr>
          <w:rFonts w:ascii="Arial" w:hAnsi="Arial" w:cs="Arial"/>
          <w:b w:val="0"/>
          <w:sz w:val="22"/>
          <w:szCs w:val="22"/>
        </w:rPr>
        <w:t>Seller</w:t>
      </w:r>
      <w:r w:rsidR="00BB391F" w:rsidRPr="00EA4DA9">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1F8F7B5B" w14:textId="37E5CED1" w:rsidR="00BA7CB7" w:rsidRPr="00EA4DA9" w:rsidRDefault="00BA7CB7" w:rsidP="00EC5C48">
      <w:pPr>
        <w:pStyle w:val="Prohlen"/>
        <w:numPr>
          <w:ilvl w:val="0"/>
          <w:numId w:val="20"/>
        </w:numPr>
        <w:spacing w:after="120"/>
        <w:jc w:val="both"/>
        <w:rPr>
          <w:rFonts w:ascii="Arial" w:hAnsi="Arial" w:cs="Arial"/>
          <w:b w:val="0"/>
          <w:sz w:val="22"/>
          <w:szCs w:val="22"/>
        </w:rPr>
      </w:pPr>
      <w:r w:rsidRPr="00EA4DA9">
        <w:rPr>
          <w:rFonts w:ascii="Arial" w:hAnsi="Arial" w:cs="Arial"/>
          <w:b w:val="0"/>
          <w:sz w:val="22"/>
          <w:szCs w:val="22"/>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w:t>
      </w:r>
      <w:r w:rsidR="00AF412F">
        <w:rPr>
          <w:rFonts w:ascii="Arial" w:hAnsi="Arial" w:cs="Arial"/>
          <w:b w:val="0"/>
          <w:sz w:val="22"/>
          <w:szCs w:val="22"/>
        </w:rPr>
        <w:t>based on</w:t>
      </w:r>
      <w:r w:rsidR="00AF412F" w:rsidRPr="00EA4DA9">
        <w:rPr>
          <w:rFonts w:ascii="Arial" w:hAnsi="Arial" w:cs="Arial"/>
          <w:b w:val="0"/>
          <w:sz w:val="22"/>
          <w:szCs w:val="22"/>
        </w:rPr>
        <w:t xml:space="preserve"> this Framework Agreement</w:t>
      </w:r>
      <w:r w:rsidRPr="00EA4DA9">
        <w:rPr>
          <w:rFonts w:ascii="Arial" w:hAnsi="Arial" w:cs="Arial"/>
          <w:b w:val="0"/>
          <w:sz w:val="22"/>
          <w:szCs w:val="22"/>
        </w:rPr>
        <w:t xml:space="preserve">, no later than 30 days after receipt of payment from by the Buyer for </w:t>
      </w:r>
      <w:r w:rsidR="00AF412F">
        <w:rPr>
          <w:rFonts w:ascii="Arial" w:hAnsi="Arial" w:cs="Arial"/>
          <w:b w:val="0"/>
          <w:sz w:val="22"/>
          <w:szCs w:val="22"/>
        </w:rPr>
        <w:t>performance based on</w:t>
      </w:r>
      <w:r w:rsidRPr="00EA4DA9">
        <w:rPr>
          <w:rFonts w:ascii="Arial" w:hAnsi="Arial" w:cs="Arial"/>
          <w:b w:val="0"/>
          <w:sz w:val="22"/>
          <w:szCs w:val="22"/>
        </w:rPr>
        <w:t xml:space="preserve"> </w:t>
      </w:r>
      <w:r w:rsidR="00AF412F" w:rsidRPr="00EA4DA9">
        <w:rPr>
          <w:rFonts w:ascii="Arial" w:hAnsi="Arial" w:cs="Arial"/>
          <w:b w:val="0"/>
          <w:sz w:val="22"/>
          <w:szCs w:val="22"/>
        </w:rPr>
        <w:t>this Framework Agreement</w:t>
      </w:r>
      <w:r w:rsidRPr="00EA4DA9">
        <w:rPr>
          <w:rFonts w:ascii="Arial" w:hAnsi="Arial" w:cs="Arial"/>
          <w:b w:val="0"/>
          <w:sz w:val="22"/>
          <w:szCs w:val="22"/>
        </w:rPr>
        <w:t>. For the purposes of checking this arrangement, the Seller is required in the first calendar month in each calendar year of the duration of this Framework Agreement, to submit to Buyer an affidavit of compliance with this obligation in the previous calendar year.</w:t>
      </w:r>
    </w:p>
    <w:p w14:paraId="28AFFEDB" w14:textId="6A0E06A8" w:rsidR="00886F1D" w:rsidRDefault="00886F1D" w:rsidP="00E95C02">
      <w:pPr>
        <w:pStyle w:val="Prohlen"/>
        <w:spacing w:after="120"/>
        <w:ind w:left="426"/>
        <w:jc w:val="both"/>
        <w:rPr>
          <w:rFonts w:ascii="Arial" w:hAnsi="Arial" w:cs="Arial"/>
          <w:b w:val="0"/>
          <w:sz w:val="22"/>
          <w:szCs w:val="22"/>
        </w:rPr>
      </w:pPr>
      <w:r w:rsidRPr="00EA4DA9">
        <w:rPr>
          <w:rFonts w:ascii="Arial" w:hAnsi="Arial" w:cs="Arial"/>
          <w:b w:val="0"/>
          <w:sz w:val="22"/>
          <w:szCs w:val="22"/>
        </w:rPr>
        <w:t>This Framework Agreement and its Annexes shall not be amended due to the use of subcontractors or its change according to this Paragraph.</w:t>
      </w:r>
    </w:p>
    <w:p w14:paraId="51D70E32" w14:textId="77777777" w:rsidR="0077778D" w:rsidRDefault="0077778D" w:rsidP="00EC6AE1">
      <w:pPr>
        <w:keepNext/>
        <w:spacing w:after="120"/>
        <w:jc w:val="center"/>
        <w:rPr>
          <w:rFonts w:ascii="Arial Black" w:hAnsi="Arial Black"/>
          <w:b/>
        </w:rPr>
      </w:pPr>
    </w:p>
    <w:p w14:paraId="17BFD675" w14:textId="790D64FD" w:rsidR="00C91D54" w:rsidRPr="00764B0C" w:rsidRDefault="0077778D" w:rsidP="00EC6AE1">
      <w:pPr>
        <w:keepNext/>
        <w:spacing w:after="120"/>
        <w:jc w:val="center"/>
        <w:rPr>
          <w:rFonts w:ascii="Arial Black" w:hAnsi="Arial Black" w:cs="Arial"/>
          <w:b/>
        </w:rPr>
      </w:pPr>
      <w:r>
        <w:rPr>
          <w:rFonts w:ascii="Arial Black" w:hAnsi="Arial Black"/>
          <w:b/>
        </w:rPr>
        <w:t xml:space="preserve">X. </w:t>
      </w:r>
      <w:r w:rsidR="00997626" w:rsidRPr="00764B0C">
        <w:rPr>
          <w:rFonts w:ascii="Arial Black" w:hAnsi="Arial Black"/>
          <w:b/>
        </w:rPr>
        <w:t>SANCTIONS</w:t>
      </w:r>
    </w:p>
    <w:p w14:paraId="3592F81B" w14:textId="1EDC4913" w:rsidR="00391393" w:rsidRPr="000B3B31" w:rsidRDefault="00605EE3"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Seller’s delay </w:t>
      </w:r>
      <w:r w:rsidR="00E67D0F">
        <w:rPr>
          <w:rFonts w:ascii="Arial" w:hAnsi="Arial"/>
        </w:rPr>
        <w:t>with the</w:t>
      </w:r>
      <w:r w:rsidRPr="00764B0C">
        <w:rPr>
          <w:rFonts w:ascii="Arial" w:hAnsi="Arial"/>
        </w:rPr>
        <w:t xml:space="preserve"> delivery of the Goods</w:t>
      </w:r>
      <w:r w:rsidR="00EC5C48">
        <w:rPr>
          <w:rFonts w:ascii="Arial" w:hAnsi="Arial"/>
        </w:rPr>
        <w:t xml:space="preserve"> within the term according to Article IV </w:t>
      </w:r>
      <w:r w:rsidR="00EC5C48" w:rsidRPr="000B3B31">
        <w:rPr>
          <w:rFonts w:ascii="Arial" w:hAnsi="Arial"/>
        </w:rPr>
        <w:t>paragraph 1 hereof</w:t>
      </w:r>
      <w:r w:rsidRPr="000B3B31">
        <w:rPr>
          <w:rFonts w:ascii="Arial" w:hAnsi="Arial"/>
        </w:rPr>
        <w:t xml:space="preserve">, the Seller is obliged to pay a contractual penalty to the Buyer </w:t>
      </w:r>
      <w:r w:rsidR="00A05931" w:rsidRPr="000B3B31">
        <w:rPr>
          <w:rFonts w:ascii="Arial" w:hAnsi="Arial"/>
        </w:rPr>
        <w:t xml:space="preserve">in the </w:t>
      </w:r>
      <w:r w:rsidR="00A05931" w:rsidRPr="007B4E66">
        <w:rPr>
          <w:rFonts w:ascii="Arial" w:hAnsi="Arial"/>
        </w:rPr>
        <w:t>amount of</w:t>
      </w:r>
      <w:r w:rsidRPr="007B4E66">
        <w:rPr>
          <w:rFonts w:ascii="Arial" w:hAnsi="Arial"/>
        </w:rPr>
        <w:t xml:space="preserve"> </w:t>
      </w:r>
      <w:r w:rsidR="00EE1C67" w:rsidRPr="007B4E66">
        <w:rPr>
          <w:rFonts w:ascii="Arial" w:hAnsi="Arial"/>
        </w:rPr>
        <w:t>0</w:t>
      </w:r>
      <w:r w:rsidR="000B7952" w:rsidRPr="007B4E66">
        <w:rPr>
          <w:rFonts w:ascii="Arial" w:hAnsi="Arial"/>
        </w:rPr>
        <w:t>.</w:t>
      </w:r>
      <w:r w:rsidR="00EE1C67" w:rsidRPr="007B4E66">
        <w:rPr>
          <w:rFonts w:ascii="Arial" w:hAnsi="Arial"/>
        </w:rPr>
        <w:t>1</w:t>
      </w:r>
      <w:r w:rsidRPr="007B4E66">
        <w:rPr>
          <w:rFonts w:ascii="Arial" w:hAnsi="Arial"/>
        </w:rPr>
        <w:t xml:space="preserve"> % </w:t>
      </w:r>
      <w:r w:rsidR="004B4957" w:rsidRPr="007B4E66">
        <w:rPr>
          <w:rFonts w:ascii="Arial" w:hAnsi="Arial"/>
        </w:rPr>
        <w:t>of</w:t>
      </w:r>
      <w:r w:rsidRPr="007B4E66">
        <w:rPr>
          <w:rFonts w:ascii="Arial" w:hAnsi="Arial"/>
        </w:rPr>
        <w:t xml:space="preserve"> the price of the Goods or </w:t>
      </w:r>
      <w:r w:rsidR="004B4957" w:rsidRPr="007B4E66">
        <w:rPr>
          <w:rFonts w:ascii="Arial" w:hAnsi="Arial"/>
        </w:rPr>
        <w:t>its</w:t>
      </w:r>
      <w:r w:rsidRPr="007B4E66">
        <w:rPr>
          <w:rFonts w:ascii="Arial" w:hAnsi="Arial"/>
        </w:rPr>
        <w:t xml:space="preserve"> part</w:t>
      </w:r>
      <w:r w:rsidR="001947B8" w:rsidRPr="007B4E66">
        <w:rPr>
          <w:rFonts w:ascii="Arial" w:hAnsi="Arial"/>
        </w:rPr>
        <w:t xml:space="preserve"> (</w:t>
      </w:r>
      <w:r w:rsidR="001947B8">
        <w:rPr>
          <w:rFonts w:ascii="Arial" w:hAnsi="Arial"/>
        </w:rPr>
        <w:t>without VAT)</w:t>
      </w:r>
      <w:r w:rsidRPr="000B3B31">
        <w:rPr>
          <w:rFonts w:ascii="Arial" w:hAnsi="Arial"/>
        </w:rPr>
        <w:t xml:space="preserve"> with the delivery of which the Seller is in </w:t>
      </w:r>
      <w:r w:rsidR="004B4957" w:rsidRPr="000B3B31">
        <w:rPr>
          <w:rFonts w:ascii="Arial" w:hAnsi="Arial"/>
        </w:rPr>
        <w:t>delay</w:t>
      </w:r>
      <w:r w:rsidRPr="000B3B31">
        <w:rPr>
          <w:rFonts w:ascii="Arial" w:hAnsi="Arial"/>
        </w:rPr>
        <w:t xml:space="preserve">, for each </w:t>
      </w:r>
      <w:r w:rsidR="004B4957" w:rsidRPr="000B3B31">
        <w:rPr>
          <w:rFonts w:ascii="Arial" w:hAnsi="Arial"/>
        </w:rPr>
        <w:t xml:space="preserve">started </w:t>
      </w:r>
      <w:r w:rsidRPr="000B3B31">
        <w:rPr>
          <w:rFonts w:ascii="Arial" w:hAnsi="Arial"/>
        </w:rPr>
        <w:t xml:space="preserve">day of </w:t>
      </w:r>
      <w:r w:rsidR="004B4957" w:rsidRPr="000B3B31">
        <w:rPr>
          <w:rFonts w:ascii="Arial" w:hAnsi="Arial"/>
        </w:rPr>
        <w:t xml:space="preserve">such </w:t>
      </w:r>
      <w:r w:rsidRPr="000B3B31">
        <w:rPr>
          <w:rFonts w:ascii="Arial" w:hAnsi="Arial"/>
        </w:rPr>
        <w:t>delay</w:t>
      </w:r>
      <w:r w:rsidR="001947B8">
        <w:rPr>
          <w:rFonts w:ascii="Arial" w:hAnsi="Arial"/>
        </w:rPr>
        <w:t>.</w:t>
      </w:r>
      <w:r w:rsidRPr="000B3B31">
        <w:rPr>
          <w:rFonts w:ascii="Arial" w:hAnsi="Arial"/>
        </w:rPr>
        <w:t xml:space="preserve"> </w:t>
      </w:r>
    </w:p>
    <w:p w14:paraId="0D2DCAAF" w14:textId="5EB417E0" w:rsidR="00605EE3" w:rsidRPr="004050A5" w:rsidRDefault="00605EE3" w:rsidP="00EC5C48">
      <w:pPr>
        <w:pStyle w:val="Odstavecseseznamem"/>
        <w:numPr>
          <w:ilvl w:val="0"/>
          <w:numId w:val="6"/>
        </w:numPr>
        <w:spacing w:after="120"/>
        <w:ind w:left="425" w:hanging="425"/>
        <w:contextualSpacing w:val="0"/>
        <w:jc w:val="both"/>
        <w:rPr>
          <w:rFonts w:ascii="Arial" w:hAnsi="Arial" w:cs="Arial"/>
        </w:rPr>
      </w:pPr>
      <w:r w:rsidRPr="000B3B31">
        <w:rPr>
          <w:rFonts w:ascii="Arial" w:hAnsi="Arial"/>
        </w:rPr>
        <w:t xml:space="preserve">In the </w:t>
      </w:r>
      <w:r w:rsidR="003F70DD" w:rsidRPr="000B3B31">
        <w:rPr>
          <w:rFonts w:ascii="Arial" w:hAnsi="Arial"/>
        </w:rPr>
        <w:t>case</w:t>
      </w:r>
      <w:r w:rsidRPr="000B3B31">
        <w:rPr>
          <w:rFonts w:ascii="Arial" w:hAnsi="Arial"/>
        </w:rPr>
        <w:t xml:space="preserve"> of the Seller's delay in settling </w:t>
      </w:r>
      <w:r w:rsidR="00BB691B" w:rsidRPr="000B3B31">
        <w:rPr>
          <w:rFonts w:ascii="Arial" w:hAnsi="Arial"/>
        </w:rPr>
        <w:t>a warranty claim</w:t>
      </w:r>
      <w:r w:rsidRPr="000B3B31">
        <w:rPr>
          <w:rFonts w:ascii="Arial" w:hAnsi="Arial"/>
        </w:rPr>
        <w:t xml:space="preserve"> </w:t>
      </w:r>
      <w:r w:rsidRPr="000B3B31">
        <w:rPr>
          <w:rFonts w:ascii="Arial" w:hAnsi="Arial"/>
          <w:color w:val="000000"/>
        </w:rPr>
        <w:t xml:space="preserve">within the period specified in Article VII </w:t>
      </w:r>
      <w:r w:rsidR="00BB691B" w:rsidRPr="000B3B31">
        <w:rPr>
          <w:rFonts w:ascii="Arial" w:hAnsi="Arial"/>
          <w:color w:val="000000"/>
        </w:rPr>
        <w:t xml:space="preserve">Paragraph </w:t>
      </w:r>
      <w:r w:rsidR="00873474" w:rsidRPr="000B3B31">
        <w:rPr>
          <w:rFonts w:ascii="Arial" w:hAnsi="Arial"/>
          <w:color w:val="000000"/>
        </w:rPr>
        <w:t>5 or 6</w:t>
      </w:r>
      <w:r w:rsidRPr="000B3B31">
        <w:rPr>
          <w:rFonts w:ascii="Arial" w:hAnsi="Arial"/>
          <w:color w:val="000000"/>
        </w:rPr>
        <w:t xml:space="preserve"> hereof, </w:t>
      </w:r>
      <w:r w:rsidR="00DD02E3" w:rsidRPr="000B3B31">
        <w:rPr>
          <w:rFonts w:ascii="Arial" w:hAnsi="Arial"/>
        </w:rPr>
        <w:t xml:space="preserve">the Seller is obliged to pay a contractual penalty to the Buyer </w:t>
      </w:r>
      <w:r w:rsidR="00A05931" w:rsidRPr="000B3B31">
        <w:rPr>
          <w:rFonts w:ascii="Arial" w:hAnsi="Arial"/>
        </w:rPr>
        <w:t xml:space="preserve">in the </w:t>
      </w:r>
      <w:r w:rsidR="00A05931" w:rsidRPr="007B4E66">
        <w:rPr>
          <w:rFonts w:ascii="Arial" w:hAnsi="Arial"/>
        </w:rPr>
        <w:t>amount of</w:t>
      </w:r>
      <w:r w:rsidRPr="007B4E66">
        <w:rPr>
          <w:rFonts w:ascii="Arial" w:hAnsi="Arial"/>
        </w:rPr>
        <w:t xml:space="preserve"> </w:t>
      </w:r>
      <w:r w:rsidR="00EE1C67" w:rsidRPr="007B4E66">
        <w:rPr>
          <w:rFonts w:ascii="Arial" w:hAnsi="Arial"/>
        </w:rPr>
        <w:t>0</w:t>
      </w:r>
      <w:r w:rsidR="000B7952" w:rsidRPr="007B4E66">
        <w:rPr>
          <w:rFonts w:ascii="Arial" w:hAnsi="Arial"/>
        </w:rPr>
        <w:t>.</w:t>
      </w:r>
      <w:r w:rsidR="00EE1C67" w:rsidRPr="007B4E66">
        <w:rPr>
          <w:rFonts w:ascii="Arial" w:hAnsi="Arial"/>
        </w:rPr>
        <w:t>1</w:t>
      </w:r>
      <w:r w:rsidR="00873474" w:rsidRPr="007B4E66">
        <w:rPr>
          <w:rFonts w:ascii="Arial" w:hAnsi="Arial"/>
        </w:rPr>
        <w:t>% of the price of the defective Goods</w:t>
      </w:r>
      <w:r w:rsidR="005839A6" w:rsidRPr="007B4E66">
        <w:rPr>
          <w:rFonts w:ascii="Arial" w:hAnsi="Arial"/>
        </w:rPr>
        <w:t xml:space="preserve"> (without</w:t>
      </w:r>
      <w:r w:rsidR="005839A6">
        <w:rPr>
          <w:rFonts w:ascii="Arial" w:hAnsi="Arial"/>
        </w:rPr>
        <w:t xml:space="preserve"> VAT)</w:t>
      </w:r>
      <w:r w:rsidR="00885ADF">
        <w:rPr>
          <w:rFonts w:ascii="Arial" w:hAnsi="Arial"/>
        </w:rPr>
        <w:t xml:space="preserve">, </w:t>
      </w:r>
      <w:r w:rsidR="00873474" w:rsidRPr="00873474">
        <w:rPr>
          <w:rFonts w:ascii="Arial" w:hAnsi="Arial"/>
        </w:rPr>
        <w:t xml:space="preserve">for each </w:t>
      </w:r>
      <w:r w:rsidR="00885ADF">
        <w:rPr>
          <w:rFonts w:ascii="Arial" w:hAnsi="Arial"/>
        </w:rPr>
        <w:t>started</w:t>
      </w:r>
      <w:r w:rsidR="00873474" w:rsidRPr="00873474">
        <w:rPr>
          <w:rFonts w:ascii="Arial" w:hAnsi="Arial"/>
        </w:rPr>
        <w:t xml:space="preserve"> day of </w:t>
      </w:r>
      <w:r w:rsidR="00873474">
        <w:rPr>
          <w:rFonts w:ascii="Arial" w:hAnsi="Arial"/>
        </w:rPr>
        <w:t>such.</w:t>
      </w:r>
    </w:p>
    <w:p w14:paraId="3B3C1CC7" w14:textId="13955964" w:rsidR="000E6E48" w:rsidRPr="00C8370D" w:rsidRDefault="00997626" w:rsidP="00C8370D">
      <w:pPr>
        <w:pStyle w:val="Odstavecseseznamem"/>
        <w:numPr>
          <w:ilvl w:val="0"/>
          <w:numId w:val="6"/>
        </w:numPr>
        <w:spacing w:after="120"/>
        <w:ind w:left="425" w:hanging="425"/>
        <w:contextualSpacing w:val="0"/>
        <w:jc w:val="both"/>
        <w:rPr>
          <w:rFonts w:ascii="Arial" w:hAnsi="Arial" w:cs="Arial"/>
        </w:rPr>
      </w:pPr>
      <w:r w:rsidRPr="004050A5">
        <w:rPr>
          <w:rFonts w:ascii="Arial" w:hAnsi="Arial"/>
        </w:rPr>
        <w:t xml:space="preserve">In the </w:t>
      </w:r>
      <w:r w:rsidR="003F70DD" w:rsidRPr="004050A5">
        <w:rPr>
          <w:rFonts w:ascii="Arial" w:hAnsi="Arial"/>
        </w:rPr>
        <w:t>case</w:t>
      </w:r>
      <w:r w:rsidRPr="004050A5">
        <w:rPr>
          <w:rFonts w:ascii="Arial" w:hAnsi="Arial"/>
        </w:rPr>
        <w:t xml:space="preserve"> of violation of the </w:t>
      </w:r>
      <w:r w:rsidR="00C255BB" w:rsidRPr="004050A5">
        <w:rPr>
          <w:rFonts w:ascii="Arial" w:hAnsi="Arial"/>
        </w:rPr>
        <w:t>obligations</w:t>
      </w:r>
      <w:r w:rsidRPr="004050A5">
        <w:rPr>
          <w:rFonts w:ascii="Arial" w:hAnsi="Arial"/>
        </w:rPr>
        <w:t xml:space="preserve"> </w:t>
      </w:r>
      <w:r w:rsidR="00C255BB" w:rsidRPr="004050A5">
        <w:rPr>
          <w:rFonts w:ascii="Arial" w:hAnsi="Arial"/>
        </w:rPr>
        <w:t>resulting</w:t>
      </w:r>
      <w:r w:rsidRPr="004050A5">
        <w:rPr>
          <w:rFonts w:ascii="Arial" w:hAnsi="Arial"/>
        </w:rPr>
        <w:t xml:space="preserve"> from Art</w:t>
      </w:r>
      <w:r w:rsidR="00E95E2D">
        <w:rPr>
          <w:rFonts w:ascii="Arial" w:hAnsi="Arial"/>
        </w:rPr>
        <w:t>icle</w:t>
      </w:r>
      <w:r w:rsidRPr="004050A5">
        <w:rPr>
          <w:rFonts w:ascii="Arial" w:hAnsi="Arial"/>
        </w:rPr>
        <w:t xml:space="preserve"> VIII hereof</w:t>
      </w:r>
      <w:r w:rsidR="00C255BB" w:rsidRPr="004050A5">
        <w:rPr>
          <w:rFonts w:ascii="Arial" w:hAnsi="Arial"/>
        </w:rPr>
        <w:t>,</w:t>
      </w:r>
      <w:r w:rsidRPr="004050A5">
        <w:rPr>
          <w:rFonts w:ascii="Arial" w:hAnsi="Arial"/>
        </w:rPr>
        <w:t xml:space="preserve"> </w:t>
      </w:r>
      <w:r w:rsidR="00DD02E3" w:rsidRPr="000B3B31">
        <w:rPr>
          <w:rFonts w:ascii="Arial" w:hAnsi="Arial"/>
        </w:rPr>
        <w:t xml:space="preserve">the Seller is obliged to pay a contractual penalty to the Buyer </w:t>
      </w:r>
      <w:r w:rsidRPr="004050A5">
        <w:rPr>
          <w:rFonts w:ascii="Arial" w:hAnsi="Arial"/>
        </w:rPr>
        <w:t xml:space="preserve">in the amount of </w:t>
      </w:r>
      <w:r w:rsidRPr="00391B8E">
        <w:rPr>
          <w:rFonts w:ascii="Arial" w:hAnsi="Arial"/>
        </w:rPr>
        <w:t xml:space="preserve">EUR </w:t>
      </w:r>
      <w:r w:rsidR="00744E75">
        <w:rPr>
          <w:rFonts w:ascii="Arial" w:hAnsi="Arial"/>
        </w:rPr>
        <w:t>7 850</w:t>
      </w:r>
      <w:r w:rsidRPr="00391B8E">
        <w:rPr>
          <w:rFonts w:ascii="Arial" w:hAnsi="Arial"/>
        </w:rPr>
        <w:t xml:space="preserve"> per</w:t>
      </w:r>
      <w:r w:rsidRPr="004050A5">
        <w:rPr>
          <w:rFonts w:ascii="Arial" w:hAnsi="Arial"/>
        </w:rPr>
        <w:t xml:space="preserve"> each</w:t>
      </w:r>
      <w:r w:rsidRPr="00764B0C">
        <w:rPr>
          <w:rFonts w:ascii="Arial" w:hAnsi="Arial"/>
        </w:rPr>
        <w:t xml:space="preserve"> discovered case of violation of these </w:t>
      </w:r>
      <w:r w:rsidR="00C255BB">
        <w:rPr>
          <w:rFonts w:ascii="Arial" w:hAnsi="Arial"/>
        </w:rPr>
        <w:t>obligation</w:t>
      </w:r>
      <w:r w:rsidR="00E2668E">
        <w:rPr>
          <w:rFonts w:ascii="Arial" w:hAnsi="Arial"/>
        </w:rPr>
        <w:t>s</w:t>
      </w:r>
      <w:r w:rsidRPr="00764B0C">
        <w:rPr>
          <w:rFonts w:ascii="Arial" w:hAnsi="Arial"/>
        </w:rPr>
        <w:t>.</w:t>
      </w:r>
    </w:p>
    <w:p w14:paraId="15F3077C" w14:textId="299A9F4F" w:rsidR="00E95E2D" w:rsidRPr="00764B0C" w:rsidRDefault="00E95E2D" w:rsidP="00EC5C48">
      <w:pPr>
        <w:pStyle w:val="Odstavecseseznamem"/>
        <w:numPr>
          <w:ilvl w:val="0"/>
          <w:numId w:val="6"/>
        </w:numPr>
        <w:spacing w:after="120"/>
        <w:ind w:left="425" w:hanging="425"/>
        <w:contextualSpacing w:val="0"/>
        <w:jc w:val="both"/>
        <w:rPr>
          <w:rFonts w:ascii="Arial" w:hAnsi="Arial" w:cs="Arial"/>
        </w:rPr>
      </w:pPr>
      <w:r>
        <w:rPr>
          <w:rFonts w:ascii="Arial" w:eastAsia="Arial" w:hAnsi="Arial" w:cs="Arial"/>
        </w:rPr>
        <w:t>In the case of violation Seller’s</w:t>
      </w:r>
      <w:r w:rsidRPr="001B1E3B">
        <w:rPr>
          <w:rFonts w:ascii="Arial" w:eastAsia="Arial" w:hAnsi="Arial" w:cs="Arial"/>
        </w:rPr>
        <w:t xml:space="preserve"> obligation </w:t>
      </w:r>
      <w:r>
        <w:rPr>
          <w:rFonts w:ascii="Arial" w:eastAsia="Arial" w:hAnsi="Arial" w:cs="Arial"/>
        </w:rPr>
        <w:t>resulting from</w:t>
      </w:r>
      <w:r w:rsidRPr="001B1E3B">
        <w:rPr>
          <w:rFonts w:ascii="Arial" w:eastAsia="Arial" w:hAnsi="Arial" w:cs="Arial"/>
        </w:rPr>
        <w:t xml:space="preserve"> Article </w:t>
      </w:r>
      <w:r>
        <w:rPr>
          <w:rFonts w:ascii="Arial" w:eastAsia="Arial" w:hAnsi="Arial" w:cs="Arial"/>
        </w:rPr>
        <w:t>IX</w:t>
      </w:r>
      <w:r w:rsidRPr="001B1E3B">
        <w:rPr>
          <w:rFonts w:ascii="Arial" w:eastAsia="Arial" w:hAnsi="Arial" w:cs="Arial"/>
        </w:rPr>
        <w:t xml:space="preserve"> </w:t>
      </w:r>
      <w:r>
        <w:rPr>
          <w:rFonts w:ascii="Arial" w:eastAsia="Arial" w:hAnsi="Arial" w:cs="Arial"/>
        </w:rPr>
        <w:t>P</w:t>
      </w:r>
      <w:r w:rsidRPr="001B1E3B">
        <w:rPr>
          <w:rFonts w:ascii="Arial" w:eastAsia="Arial" w:hAnsi="Arial" w:cs="Arial"/>
        </w:rPr>
        <w:t xml:space="preserve">aragraph </w:t>
      </w:r>
      <w:proofErr w:type="gramStart"/>
      <w:r>
        <w:rPr>
          <w:rFonts w:ascii="Arial" w:eastAsia="Arial" w:hAnsi="Arial" w:cs="Arial"/>
        </w:rPr>
        <w:t>2 point</w:t>
      </w:r>
      <w:proofErr w:type="gramEnd"/>
      <w:r w:rsidRPr="001B1E3B">
        <w:rPr>
          <w:rFonts w:ascii="Arial" w:eastAsia="Arial" w:hAnsi="Arial" w:cs="Arial"/>
        </w:rPr>
        <w:t xml:space="preserve"> d) hereof</w:t>
      </w:r>
      <w:r w:rsidRPr="5E3E26CA">
        <w:rPr>
          <w:rFonts w:ascii="Arial" w:eastAsia="Arial" w:hAnsi="Arial" w:cs="Arial"/>
        </w:rPr>
        <w:t xml:space="preserve"> or its obligation in Article X</w:t>
      </w:r>
      <w:r>
        <w:rPr>
          <w:rFonts w:ascii="Arial" w:eastAsia="Arial" w:hAnsi="Arial" w:cs="Arial"/>
        </w:rPr>
        <w:t>I</w:t>
      </w:r>
      <w:r w:rsidRPr="5E3E26CA">
        <w:rPr>
          <w:rFonts w:ascii="Arial" w:eastAsia="Arial" w:hAnsi="Arial" w:cs="Arial"/>
        </w:rPr>
        <w:t xml:space="preserve">V </w:t>
      </w:r>
      <w:r>
        <w:rPr>
          <w:rFonts w:ascii="Arial" w:eastAsia="Arial" w:hAnsi="Arial" w:cs="Arial"/>
        </w:rPr>
        <w:t>P</w:t>
      </w:r>
      <w:r w:rsidRPr="5E3E26CA">
        <w:rPr>
          <w:rFonts w:ascii="Arial" w:eastAsia="Arial" w:hAnsi="Arial" w:cs="Arial"/>
        </w:rPr>
        <w:t xml:space="preserve">aragraph </w:t>
      </w:r>
      <w:r>
        <w:rPr>
          <w:rFonts w:ascii="Arial" w:eastAsia="Arial" w:hAnsi="Arial" w:cs="Arial"/>
        </w:rPr>
        <w:t>7</w:t>
      </w:r>
      <w:r w:rsidRPr="5E3E26CA">
        <w:rPr>
          <w:rFonts w:ascii="Arial" w:eastAsia="Arial" w:hAnsi="Arial" w:cs="Arial"/>
        </w:rPr>
        <w:t xml:space="preserve"> hereof</w:t>
      </w:r>
      <w:r w:rsidRPr="001B1E3B">
        <w:rPr>
          <w:rFonts w:ascii="Arial" w:eastAsia="Arial" w:hAnsi="Arial" w:cs="Arial"/>
        </w:rPr>
        <w:t xml:space="preserve">, </w:t>
      </w:r>
      <w:r w:rsidR="00F26D65" w:rsidRPr="000B3B31">
        <w:rPr>
          <w:rFonts w:ascii="Arial" w:hAnsi="Arial"/>
        </w:rPr>
        <w:t>the Seller is obliged to pay a contractual penalty</w:t>
      </w:r>
      <w:r w:rsidR="00F26D65" w:rsidRPr="004050A5">
        <w:rPr>
          <w:rFonts w:ascii="Arial" w:hAnsi="Arial"/>
        </w:rPr>
        <w:t xml:space="preserve"> </w:t>
      </w:r>
      <w:r w:rsidRPr="004050A5">
        <w:rPr>
          <w:rFonts w:ascii="Arial" w:hAnsi="Arial"/>
        </w:rPr>
        <w:t xml:space="preserve">in the amount of EUR </w:t>
      </w:r>
      <w:r>
        <w:rPr>
          <w:rFonts w:ascii="Arial" w:hAnsi="Arial"/>
        </w:rPr>
        <w:t>100</w:t>
      </w:r>
      <w:r w:rsidRPr="004050A5">
        <w:rPr>
          <w:rFonts w:ascii="Arial" w:hAnsi="Arial"/>
        </w:rPr>
        <w:t xml:space="preserve"> </w:t>
      </w:r>
      <w:r w:rsidRPr="001B1E3B">
        <w:rPr>
          <w:rFonts w:ascii="Arial" w:eastAsia="Arial" w:hAnsi="Arial" w:cs="Arial"/>
        </w:rPr>
        <w:t>for each started day such a violation</w:t>
      </w:r>
      <w:r>
        <w:rPr>
          <w:rFonts w:ascii="Arial" w:eastAsia="Arial" w:hAnsi="Arial" w:cs="Arial"/>
        </w:rPr>
        <w:t>.</w:t>
      </w:r>
    </w:p>
    <w:p w14:paraId="1F115965" w14:textId="53713600" w:rsidR="00997626" w:rsidRPr="00764B0C" w:rsidRDefault="00997626"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w:t>
      </w:r>
      <w:proofErr w:type="gramStart"/>
      <w:r w:rsidRPr="00764B0C">
        <w:rPr>
          <w:rFonts w:ascii="Arial" w:hAnsi="Arial"/>
        </w:rPr>
        <w:t>on the basis of</w:t>
      </w:r>
      <w:proofErr w:type="gramEnd"/>
      <w:r w:rsidRPr="00764B0C">
        <w:rPr>
          <w:rFonts w:ascii="Arial" w:hAnsi="Arial"/>
        </w:rPr>
        <w:t xml:space="preserve"> this Framework Agreement and the respective </w:t>
      </w:r>
      <w:r w:rsidR="00815DE0">
        <w:rPr>
          <w:rFonts w:ascii="Arial" w:hAnsi="Arial"/>
          <w:color w:val="000000"/>
        </w:rPr>
        <w:t>partial</w:t>
      </w:r>
      <w:r w:rsidRPr="00764B0C">
        <w:rPr>
          <w:rFonts w:ascii="Arial" w:hAnsi="Arial"/>
        </w:rPr>
        <w:t xml:space="preserve"> contract.</w:t>
      </w:r>
    </w:p>
    <w:p w14:paraId="779F2DB6" w14:textId="39317F7C" w:rsidR="00997626" w:rsidRPr="00764B0C" w:rsidRDefault="00FA353E" w:rsidP="00EC5C48">
      <w:pPr>
        <w:pStyle w:val="Odstavecseseznamem"/>
        <w:numPr>
          <w:ilvl w:val="0"/>
          <w:numId w:val="6"/>
        </w:numPr>
        <w:spacing w:after="120"/>
        <w:ind w:left="425" w:hanging="425"/>
        <w:contextualSpacing w:val="0"/>
        <w:jc w:val="both"/>
        <w:rPr>
          <w:rFonts w:ascii="Arial" w:hAnsi="Arial" w:cs="Arial"/>
        </w:rPr>
      </w:pPr>
      <w:r>
        <w:rPr>
          <w:rFonts w:ascii="Arial" w:hAnsi="Arial"/>
        </w:rPr>
        <w:t>Stipulating</w:t>
      </w:r>
      <w:r w:rsidR="00997626" w:rsidRPr="00764B0C">
        <w:rPr>
          <w:rFonts w:ascii="Arial" w:hAnsi="Arial"/>
        </w:rPr>
        <w:t xml:space="preserve"> the contractual penalty is without prejudice of the right to compensation of any incurred harm to full extent.</w:t>
      </w:r>
    </w:p>
    <w:p w14:paraId="30A99DE6" w14:textId="4C06A019" w:rsidR="00605EE3" w:rsidRPr="00C8370D" w:rsidRDefault="00C8370D" w:rsidP="00EC5C48">
      <w:pPr>
        <w:pStyle w:val="Odstavecseseznamem"/>
        <w:numPr>
          <w:ilvl w:val="0"/>
          <w:numId w:val="6"/>
        </w:numPr>
        <w:spacing w:after="120"/>
        <w:ind w:left="426" w:hanging="426"/>
        <w:contextualSpacing w:val="0"/>
        <w:jc w:val="both"/>
        <w:rPr>
          <w:rFonts w:ascii="Arial" w:hAnsi="Arial" w:cs="Arial"/>
        </w:rPr>
      </w:pPr>
      <w:r w:rsidRPr="00C8370D">
        <w:rPr>
          <w:rFonts w:ascii="Arial" w:hAnsi="Arial"/>
        </w:rPr>
        <w:t>The contractual penalty is payable within 30 calendar days from the date of issue of the invoice for the contractual penalty.</w:t>
      </w:r>
    </w:p>
    <w:p w14:paraId="761B40EA" w14:textId="77777777" w:rsidR="00997626" w:rsidRPr="00764B0C" w:rsidRDefault="00997626" w:rsidP="00997626">
      <w:pPr>
        <w:pStyle w:val="Odstavecseseznamem"/>
        <w:spacing w:after="120"/>
        <w:ind w:left="426"/>
        <w:contextualSpacing w:val="0"/>
        <w:jc w:val="both"/>
        <w:rPr>
          <w:rFonts w:ascii="Arial" w:hAnsi="Arial" w:cs="Arial"/>
        </w:rPr>
      </w:pPr>
    </w:p>
    <w:p w14:paraId="0E965256" w14:textId="11E83B6B" w:rsidR="00605EE3" w:rsidRPr="00764B0C" w:rsidRDefault="00C91D54" w:rsidP="006463D8">
      <w:pPr>
        <w:spacing w:after="120"/>
        <w:jc w:val="center"/>
        <w:rPr>
          <w:rFonts w:ascii="Arial Black" w:hAnsi="Arial Black" w:cs="Arial"/>
        </w:rPr>
      </w:pPr>
      <w:r w:rsidRPr="00764B0C">
        <w:rPr>
          <w:rFonts w:ascii="Arial Black" w:hAnsi="Arial Black"/>
          <w:b/>
          <w:caps/>
          <w:color w:val="000000"/>
        </w:rPr>
        <w:t>X</w:t>
      </w:r>
      <w:r w:rsidR="00875DDD">
        <w:rPr>
          <w:rFonts w:ascii="Arial Black" w:hAnsi="Arial Black"/>
          <w:b/>
          <w:caps/>
          <w:color w:val="000000"/>
        </w:rPr>
        <w:t>I</w:t>
      </w:r>
      <w:r w:rsidRPr="00764B0C">
        <w:rPr>
          <w:rFonts w:ascii="Arial Black" w:hAnsi="Arial Black"/>
          <w:b/>
          <w:caps/>
          <w:color w:val="000000"/>
        </w:rPr>
        <w:t xml:space="preserve">. </w:t>
      </w:r>
      <w:r w:rsidRPr="00764B0C">
        <w:rPr>
          <w:rFonts w:ascii="Arial Black" w:hAnsi="Arial Black"/>
          <w:b/>
        </w:rPr>
        <w:t>FORCE</w:t>
      </w:r>
      <w:r w:rsidRPr="00764B0C">
        <w:rPr>
          <w:rFonts w:ascii="Arial Black" w:hAnsi="Arial Black"/>
          <w:b/>
          <w:caps/>
          <w:color w:val="000000"/>
        </w:rPr>
        <w:t xml:space="preserve"> MAJEURE</w:t>
      </w:r>
    </w:p>
    <w:p w14:paraId="37E17480" w14:textId="265B9C04" w:rsidR="00605EE3" w:rsidRPr="00C10CD9" w:rsidRDefault="00C10CD9" w:rsidP="00EC5C48">
      <w:pPr>
        <w:numPr>
          <w:ilvl w:val="0"/>
          <w:numId w:val="12"/>
        </w:numPr>
        <w:tabs>
          <w:tab w:val="clear" w:pos="360"/>
        </w:tabs>
        <w:spacing w:after="120"/>
        <w:ind w:left="426" w:hanging="426"/>
        <w:jc w:val="both"/>
        <w:rPr>
          <w:rFonts w:ascii="Arial" w:hAnsi="Arial" w:cs="Arial"/>
        </w:rPr>
      </w:pPr>
      <w:r>
        <w:rPr>
          <w:rFonts w:ascii="Arial" w:eastAsia="Times New Roman" w:hAnsi="Arial" w:cs="Arial"/>
          <w:color w:val="000000"/>
        </w:rPr>
        <w:t xml:space="preserve">For the purposes of this </w:t>
      </w:r>
      <w:r w:rsidR="00173C4D">
        <w:rPr>
          <w:rFonts w:ascii="Arial" w:eastAsia="Times New Roman" w:hAnsi="Arial" w:cs="Arial"/>
          <w:color w:val="000000"/>
        </w:rPr>
        <w:t>Framework Agreement</w:t>
      </w:r>
      <w:r>
        <w:rPr>
          <w:rFonts w:ascii="Arial" w:eastAsia="Times New Roman" w:hAnsi="Arial" w:cs="Arial"/>
          <w:color w:val="000000"/>
        </w:rPr>
        <w:t xml:space="preserve">, "force majeure" means an extraordinary and unavoidable event beyond the control of the Contracting Party which invokes it, which </w:t>
      </w:r>
      <w:r>
        <w:rPr>
          <w:rFonts w:ascii="Arial" w:eastAsia="Times New Roman" w:hAnsi="Arial" w:cs="Arial"/>
          <w:color w:val="000000"/>
        </w:rPr>
        <w:lastRenderedPageBreak/>
        <w:t xml:space="preserve">it could not have foreseen when concluding this </w:t>
      </w:r>
      <w:r w:rsidR="00173C4D">
        <w:rPr>
          <w:rFonts w:ascii="Arial" w:eastAsia="Times New Roman" w:hAnsi="Arial" w:cs="Arial"/>
          <w:color w:val="000000"/>
        </w:rPr>
        <w:t>Framework Agreement</w:t>
      </w:r>
      <w:r>
        <w:rPr>
          <w:rFonts w:ascii="Arial" w:eastAsia="Times New Roman" w:hAnsi="Arial" w:cs="Arial"/>
          <w:color w:val="000000"/>
        </w:rPr>
        <w:t xml:space="preserve"> and which prevents it from fulfilling its obligations under this </w:t>
      </w:r>
      <w:r w:rsidR="00173C4D">
        <w:rPr>
          <w:rFonts w:ascii="Arial" w:eastAsia="Times New Roman" w:hAnsi="Arial" w:cs="Arial"/>
          <w:color w:val="000000"/>
        </w:rPr>
        <w:t>Framework Agreement</w:t>
      </w:r>
      <w:r>
        <w:rPr>
          <w:rFonts w:ascii="Arial" w:eastAsia="Times New Roman" w:hAnsi="Arial" w:cs="Arial"/>
          <w:color w:val="000000"/>
        </w:rPr>
        <w:t xml:space="preserve">. Such events may include, but are not limited </w:t>
      </w:r>
      <w:proofErr w:type="gramStart"/>
      <w:r>
        <w:rPr>
          <w:rFonts w:ascii="Arial" w:eastAsia="Times New Roman" w:hAnsi="Arial" w:cs="Arial"/>
          <w:color w:val="000000"/>
        </w:rPr>
        <w:t>to:</w:t>
      </w:r>
      <w:proofErr w:type="gramEnd"/>
      <w:r>
        <w:rPr>
          <w:rFonts w:ascii="Arial" w:eastAsia="Times New Roman" w:hAnsi="Arial" w:cs="Arial"/>
          <w:color w:val="000000"/>
        </w:rPr>
        <w:t xml:space="preserve"> natural disasters, wars, revolutions, large-scale fires, earthquakes, floods, traffic embargoes, general strikes and strikes of the entire industry, if they affect the Seller and affect its performance under this </w:t>
      </w:r>
      <w:r w:rsidR="00173C4D">
        <w:rPr>
          <w:rFonts w:ascii="Arial" w:eastAsia="Times New Roman" w:hAnsi="Arial" w:cs="Arial"/>
          <w:color w:val="000000"/>
        </w:rPr>
        <w:t>Framework Agreement</w:t>
      </w:r>
      <w:r>
        <w:rPr>
          <w:rFonts w:ascii="Arial" w:eastAsia="Times New Roman" w:hAnsi="Arial" w:cs="Arial"/>
          <w:color w:val="000000"/>
        </w:rPr>
        <w:t>. Errors or omissions on the part of the Seller, failures in energy supply and production, local and company strikes, etc. shall not be considered a force majeure circumstance. Force majeure is not a failure of the subcontractor, unless it occurs for the reasons stated above.</w:t>
      </w:r>
    </w:p>
    <w:p w14:paraId="2B223CDD" w14:textId="599AA8D4" w:rsidR="00C10CD9" w:rsidRDefault="00C10CD9" w:rsidP="00EC5C48">
      <w:pPr>
        <w:numPr>
          <w:ilvl w:val="0"/>
          <w:numId w:val="12"/>
        </w:numPr>
        <w:tabs>
          <w:tab w:val="clear" w:pos="360"/>
        </w:tabs>
        <w:spacing w:after="120"/>
        <w:ind w:left="426" w:hanging="426"/>
        <w:jc w:val="both"/>
        <w:rPr>
          <w:rFonts w:ascii="Arial" w:hAnsi="Arial" w:cs="Arial"/>
        </w:rPr>
      </w:pPr>
      <w:r w:rsidRPr="00C10CD9">
        <w:rPr>
          <w:rFonts w:ascii="Arial" w:hAnsi="Arial" w:cs="Arial"/>
        </w:rPr>
        <w:t>The Contracting Parties are aware of the existence of the pandemic Coronavir</w:t>
      </w:r>
      <w:r w:rsidR="00FF0C1C">
        <w:rPr>
          <w:rFonts w:ascii="Arial" w:hAnsi="Arial" w:cs="Arial"/>
        </w:rPr>
        <w:t>us</w:t>
      </w:r>
      <w:r w:rsidRPr="00C10CD9">
        <w:rPr>
          <w:rFonts w:ascii="Arial" w:hAnsi="Arial" w:cs="Arial"/>
        </w:rPr>
        <w:t xml:space="preserve"> (COVID-19) at the time of the conclusion of this </w:t>
      </w:r>
      <w:r w:rsidR="00173C4D">
        <w:rPr>
          <w:rFonts w:ascii="Arial" w:eastAsia="Times New Roman" w:hAnsi="Arial" w:cs="Arial"/>
          <w:color w:val="000000"/>
        </w:rPr>
        <w:t>Framework Agreement</w:t>
      </w:r>
      <w:r w:rsidRPr="00C10CD9">
        <w:rPr>
          <w:rFonts w:ascii="Arial" w:hAnsi="Arial" w:cs="Arial"/>
        </w:rPr>
        <w:t xml:space="preserve"> and the Seller declares that at the time of concluding this </w:t>
      </w:r>
      <w:r w:rsidR="00173C4D">
        <w:rPr>
          <w:rFonts w:ascii="Arial" w:eastAsia="Times New Roman" w:hAnsi="Arial" w:cs="Arial"/>
          <w:color w:val="000000"/>
        </w:rPr>
        <w:t>Framework Agreement</w:t>
      </w:r>
      <w:r w:rsidRPr="00C10CD9">
        <w:rPr>
          <w:rFonts w:ascii="Arial" w:hAnsi="Arial" w:cs="Arial"/>
        </w:rPr>
        <w:t xml:space="preserve"> this pandemic does not prevent the </w:t>
      </w:r>
      <w:r w:rsidR="00FF0C1C" w:rsidRPr="00C10CD9">
        <w:rPr>
          <w:rFonts w:ascii="Arial" w:hAnsi="Arial" w:cs="Arial"/>
        </w:rPr>
        <w:t>fulfilment</w:t>
      </w:r>
      <w:r w:rsidRPr="00C10CD9">
        <w:rPr>
          <w:rFonts w:ascii="Arial" w:hAnsi="Arial" w:cs="Arial"/>
        </w:rPr>
        <w:t xml:space="preserve"> of its obligations under this </w:t>
      </w:r>
      <w:r w:rsidR="00173C4D">
        <w:rPr>
          <w:rFonts w:ascii="Arial" w:eastAsia="Times New Roman" w:hAnsi="Arial" w:cs="Arial"/>
          <w:color w:val="000000"/>
        </w:rPr>
        <w:t>Framework Agreement</w:t>
      </w:r>
      <w:r w:rsidRPr="00C10CD9">
        <w:rPr>
          <w:rFonts w:ascii="Arial" w:hAnsi="Arial" w:cs="Arial"/>
        </w:rPr>
        <w:t>.</w:t>
      </w:r>
    </w:p>
    <w:p w14:paraId="721CE5F0" w14:textId="52193018"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it is clear that </w:t>
      </w:r>
      <w:proofErr w:type="gramStart"/>
      <w:r>
        <w:rPr>
          <w:rFonts w:ascii="Arial" w:hAnsi="Arial" w:cs="Arial"/>
          <w:color w:val="000000"/>
        </w:rPr>
        <w:t>as a result of</w:t>
      </w:r>
      <w:proofErr w:type="gramEnd"/>
      <w:r>
        <w:rPr>
          <w:rFonts w:ascii="Arial" w:hAnsi="Arial" w:cs="Arial"/>
          <w:color w:val="000000"/>
        </w:rPr>
        <w:t xml:space="preserve"> the events referred to in paragraphs 1, the Seller will not be able to </w:t>
      </w:r>
      <w:r w:rsidR="00FF0C1C">
        <w:rPr>
          <w:rFonts w:ascii="Arial" w:hAnsi="Arial" w:cs="Arial"/>
          <w:color w:val="000000"/>
        </w:rPr>
        <w:t>fulfil</w:t>
      </w:r>
      <w:r>
        <w:rPr>
          <w:rFonts w:ascii="Arial" w:hAnsi="Arial" w:cs="Arial"/>
          <w:color w:val="000000"/>
        </w:rPr>
        <w:t xml:space="preserve"> </w:t>
      </w:r>
      <w:r w:rsidR="007D63DC">
        <w:rPr>
          <w:rFonts w:ascii="Arial" w:hAnsi="Arial" w:cs="Arial"/>
          <w:color w:val="000000"/>
        </w:rPr>
        <w:t xml:space="preserve">its </w:t>
      </w:r>
      <w:r>
        <w:rPr>
          <w:rFonts w:ascii="Arial" w:hAnsi="Arial" w:cs="Arial"/>
          <w:color w:val="000000"/>
        </w:rPr>
        <w:t>obligation</w:t>
      </w:r>
      <w:r w:rsidR="007D63DC">
        <w:rPr>
          <w:rFonts w:ascii="Arial" w:hAnsi="Arial" w:cs="Arial"/>
          <w:color w:val="000000"/>
        </w:rPr>
        <w:t>s</w:t>
      </w:r>
      <w:r>
        <w:rPr>
          <w:rFonts w:ascii="Arial" w:hAnsi="Arial" w:cs="Arial"/>
          <w:color w:val="000000"/>
        </w:rPr>
        <w:t xml:space="preserve"> within the agreed period, then it shall immediately notify the Buyer. The </w:t>
      </w:r>
      <w:r w:rsidR="00173C4D">
        <w:rPr>
          <w:rFonts w:ascii="Arial" w:hAnsi="Arial" w:cs="Arial"/>
          <w:color w:val="000000"/>
        </w:rPr>
        <w:t>Contracting P</w:t>
      </w:r>
      <w:r>
        <w:rPr>
          <w:rFonts w:ascii="Arial" w:hAnsi="Arial" w:cs="Arial"/>
          <w:color w:val="000000"/>
        </w:rPr>
        <w:t xml:space="preserve">arties shall, without undue delay, agree to resolve this situation and agree on the further procedure for the performance of this </w:t>
      </w:r>
      <w:r w:rsidR="00173C4D">
        <w:rPr>
          <w:rFonts w:ascii="Arial" w:eastAsia="Times New Roman" w:hAnsi="Arial" w:cs="Arial"/>
          <w:color w:val="000000"/>
        </w:rPr>
        <w:t>Framework Agreement</w:t>
      </w:r>
      <w:r>
        <w:rPr>
          <w:rFonts w:ascii="Arial" w:hAnsi="Arial" w:cs="Arial"/>
          <w:color w:val="000000"/>
        </w:rPr>
        <w:t xml:space="preserve">. However, the parties expressly agree that the Seller is not in arrears with the </w:t>
      </w:r>
      <w:r w:rsidR="00FF0C1C">
        <w:rPr>
          <w:rFonts w:ascii="Arial" w:hAnsi="Arial" w:cs="Arial"/>
          <w:color w:val="000000"/>
        </w:rPr>
        <w:t>fulfilment</w:t>
      </w:r>
      <w:r>
        <w:rPr>
          <w:rFonts w:ascii="Arial" w:hAnsi="Arial" w:cs="Arial"/>
          <w:color w:val="000000"/>
        </w:rPr>
        <w:t xml:space="preserve"> of its obligations under this </w:t>
      </w:r>
      <w:r w:rsidR="00173C4D">
        <w:rPr>
          <w:rFonts w:ascii="Arial" w:eastAsia="Times New Roman" w:hAnsi="Arial" w:cs="Arial"/>
          <w:color w:val="000000"/>
        </w:rPr>
        <w:t>Framework Agreement</w:t>
      </w:r>
      <w:r>
        <w:rPr>
          <w:rFonts w:ascii="Arial" w:hAnsi="Arial" w:cs="Arial"/>
          <w:color w:val="000000"/>
        </w:rPr>
        <w:t xml:space="preserve"> for the period of force majeure.</w:t>
      </w:r>
    </w:p>
    <w:p w14:paraId="4A46C3B4" w14:textId="782BBE6E"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either party is unable to perform its contractual obligations by reason of force majeure, the </w:t>
      </w:r>
      <w:r w:rsidR="00891556">
        <w:rPr>
          <w:rFonts w:ascii="Arial" w:hAnsi="Arial" w:cs="Arial"/>
          <w:color w:val="000000"/>
        </w:rPr>
        <w:t>Contractual P</w:t>
      </w:r>
      <w:r>
        <w:rPr>
          <w:rFonts w:ascii="Arial" w:hAnsi="Arial" w:cs="Arial"/>
          <w:color w:val="000000"/>
        </w:rPr>
        <w:t xml:space="preserve">arties shall discuss the case among themselves and decide on possible procedures. In the absence of such an agreement, either party has the right to withdraw from the </w:t>
      </w:r>
      <w:r w:rsidR="00173C4D">
        <w:rPr>
          <w:rFonts w:ascii="Arial" w:eastAsia="Times New Roman" w:hAnsi="Arial" w:cs="Arial"/>
          <w:color w:val="000000"/>
        </w:rPr>
        <w:t>Framework Agreement</w:t>
      </w:r>
      <w:r>
        <w:rPr>
          <w:rFonts w:ascii="Arial" w:hAnsi="Arial" w:cs="Arial"/>
          <w:color w:val="000000"/>
        </w:rPr>
        <w:t xml:space="preserve"> if more than three months have elapsed since the occurrence of force majeure preventing performance and the defective condition persists.</w:t>
      </w:r>
    </w:p>
    <w:p w14:paraId="3D31895D" w14:textId="03B40972" w:rsidR="00C10CD9" w:rsidRPr="00C10CD9"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If a case of force majeure arises, the party claiming force majeure shall provide the other party with documents relating to that case.</w:t>
      </w:r>
    </w:p>
    <w:p w14:paraId="2CDB002E" w14:textId="48F01CEA" w:rsidR="00C10CD9" w:rsidRPr="00764B0C" w:rsidRDefault="00C10CD9" w:rsidP="00EC5C48">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The </w:t>
      </w:r>
      <w:r w:rsidR="00173C4D">
        <w:rPr>
          <w:rFonts w:ascii="Arial" w:hAnsi="Arial" w:cs="Arial"/>
          <w:color w:val="000000"/>
        </w:rPr>
        <w:t>C</w:t>
      </w:r>
      <w:r>
        <w:rPr>
          <w:rFonts w:ascii="Arial" w:hAnsi="Arial" w:cs="Arial"/>
          <w:color w:val="000000"/>
        </w:rPr>
        <w:t xml:space="preserve">ontracting </w:t>
      </w:r>
      <w:r w:rsidR="00173C4D">
        <w:rPr>
          <w:rFonts w:ascii="Arial" w:hAnsi="Arial" w:cs="Arial"/>
          <w:color w:val="000000"/>
        </w:rPr>
        <w:t>P</w:t>
      </w:r>
      <w:r>
        <w:rPr>
          <w:rFonts w:ascii="Arial" w:hAnsi="Arial" w:cs="Arial"/>
          <w:color w:val="000000"/>
        </w:rPr>
        <w:t xml:space="preserve">arties agree that, for </w:t>
      </w:r>
      <w:r w:rsidRPr="00C10CD9">
        <w:rPr>
          <w:rFonts w:ascii="Arial" w:hAnsi="Arial" w:cs="Arial"/>
        </w:rPr>
        <w:t xml:space="preserve">the existence of </w:t>
      </w:r>
      <w:r>
        <w:rPr>
          <w:rFonts w:ascii="Arial" w:hAnsi="Arial" w:cs="Arial"/>
          <w:color w:val="000000"/>
        </w:rPr>
        <w:t>the circumstances precluding liability</w:t>
      </w:r>
      <w:r w:rsidRPr="00C10CD9">
        <w:rPr>
          <w:rFonts w:ascii="Arial" w:hAnsi="Arial" w:cs="Arial"/>
        </w:rPr>
        <w:t xml:space="preserve">, does not affect the arrangements for contractual penalties, </w:t>
      </w:r>
      <w:proofErr w:type="gramStart"/>
      <w:r w:rsidRPr="00C10CD9">
        <w:rPr>
          <w:rFonts w:ascii="Arial" w:hAnsi="Arial" w:cs="Arial"/>
        </w:rPr>
        <w:t>i.e</w:t>
      </w:r>
      <w:r>
        <w:rPr>
          <w:rFonts w:ascii="Arial" w:hAnsi="Arial" w:cs="Arial"/>
        </w:rPr>
        <w:t>.</w:t>
      </w:r>
      <w:proofErr w:type="gramEnd"/>
      <w:r w:rsidRPr="00C10CD9">
        <w:rPr>
          <w:rFonts w:ascii="Arial" w:hAnsi="Arial" w:cs="Arial"/>
        </w:rPr>
        <w:t xml:space="preserve"> the contractual obligation to pay the contractual penalty is not affected by the circumstances excluding liability.</w:t>
      </w:r>
    </w:p>
    <w:p w14:paraId="3A8E9EA6" w14:textId="77777777" w:rsidR="00997626" w:rsidRPr="00764B0C" w:rsidRDefault="00997626" w:rsidP="006463D8">
      <w:pPr>
        <w:spacing w:after="120"/>
        <w:jc w:val="center"/>
        <w:rPr>
          <w:rFonts w:ascii="Arial Black" w:hAnsi="Arial Black" w:cs="Arial"/>
          <w:b/>
        </w:rPr>
      </w:pPr>
    </w:p>
    <w:p w14:paraId="0C692325" w14:textId="153C34F1" w:rsidR="00605EE3" w:rsidRPr="00764B0C" w:rsidRDefault="00605EE3" w:rsidP="006463D8">
      <w:pPr>
        <w:spacing w:after="120"/>
        <w:jc w:val="center"/>
        <w:rPr>
          <w:rFonts w:ascii="Arial Black" w:hAnsi="Arial Black" w:cs="Arial"/>
          <w:b/>
        </w:rPr>
      </w:pPr>
      <w:r w:rsidRPr="00764B0C">
        <w:rPr>
          <w:rFonts w:ascii="Arial Black" w:hAnsi="Arial Black"/>
          <w:b/>
        </w:rPr>
        <w:t>XI</w:t>
      </w:r>
      <w:r w:rsidR="00875DDD">
        <w:rPr>
          <w:rFonts w:ascii="Arial Black" w:hAnsi="Arial Black"/>
          <w:b/>
        </w:rPr>
        <w:t>I</w:t>
      </w:r>
      <w:r w:rsidRPr="00764B0C">
        <w:rPr>
          <w:rFonts w:ascii="Arial Black" w:hAnsi="Arial Black"/>
          <w:b/>
        </w:rPr>
        <w:t xml:space="preserve">.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875F7F1" w14:textId="1BA8E1B5" w:rsidR="00605EE3" w:rsidRPr="00764B0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2A7DF926" w:rsidR="00605EE3" w:rsidRPr="00FA38D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The Parties undertake to exert every effort to resolve any mutual disputes resulting from this Framework Agreement. </w:t>
      </w:r>
      <w:r w:rsidR="00611E0A">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16C155D5" w:rsidR="00FA38DC" w:rsidRPr="00FA38DC" w:rsidRDefault="00FA38DC" w:rsidP="00EC5C48">
      <w:pPr>
        <w:pStyle w:val="Odstavecseseznamem"/>
        <w:numPr>
          <w:ilvl w:val="0"/>
          <w:numId w:val="7"/>
        </w:numPr>
        <w:spacing w:after="120"/>
        <w:ind w:left="425" w:hanging="425"/>
        <w:contextualSpacing w:val="0"/>
        <w:jc w:val="both"/>
        <w:rPr>
          <w:rFonts w:ascii="Arial" w:hAnsi="Arial" w:cs="Arial"/>
        </w:rPr>
      </w:pPr>
      <w:r>
        <w:rPr>
          <w:rFonts w:ascii="Arial" w:hAnsi="Arial"/>
        </w:rPr>
        <w:t>The application of the United Nations Convention on Contracts for the International Sale of Goods of 11 April 1980, known as the Vienna Convention, is excluded by this Framework Agreement.</w:t>
      </w:r>
    </w:p>
    <w:p w14:paraId="4633D3EF" w14:textId="77777777" w:rsidR="007D66E2" w:rsidRPr="00764B0C" w:rsidRDefault="007D66E2" w:rsidP="007D66E2">
      <w:pPr>
        <w:pStyle w:val="Odstavecseseznamem"/>
        <w:spacing w:after="120"/>
        <w:ind w:left="425"/>
        <w:contextualSpacing w:val="0"/>
        <w:jc w:val="both"/>
        <w:rPr>
          <w:rFonts w:ascii="Arial" w:hAnsi="Arial" w:cs="Arial"/>
        </w:rPr>
      </w:pPr>
    </w:p>
    <w:p w14:paraId="73C34C6E" w14:textId="41C7B673" w:rsidR="00605EE3" w:rsidRPr="00764B0C" w:rsidRDefault="00C91D54" w:rsidP="00EB3365">
      <w:pPr>
        <w:keepNext/>
        <w:spacing w:after="120"/>
        <w:jc w:val="center"/>
        <w:rPr>
          <w:rFonts w:ascii="Arial Black" w:hAnsi="Arial Black" w:cs="Arial"/>
          <w:b/>
        </w:rPr>
      </w:pPr>
      <w:r w:rsidRPr="00764B0C">
        <w:rPr>
          <w:rFonts w:ascii="Arial Black" w:hAnsi="Arial Black"/>
          <w:b/>
        </w:rPr>
        <w:t>XII</w:t>
      </w:r>
      <w:r w:rsidR="00875DDD">
        <w:rPr>
          <w:rFonts w:ascii="Arial Black" w:hAnsi="Arial Black"/>
          <w:b/>
        </w:rPr>
        <w:t>I</w:t>
      </w:r>
      <w:r w:rsidRPr="00764B0C">
        <w:rPr>
          <w:rFonts w:ascii="Arial Black" w:hAnsi="Arial Black"/>
          <w:b/>
        </w:rPr>
        <w:t>. TERM OF THE FRAMEWORK AGREEMENT</w:t>
      </w:r>
    </w:p>
    <w:p w14:paraId="265816AB" w14:textId="175C3C1E" w:rsidR="00605EE3" w:rsidRPr="00764B0C" w:rsidRDefault="00605EE3" w:rsidP="00EC5C48">
      <w:pPr>
        <w:pStyle w:val="Odstavecseseznamem"/>
        <w:numPr>
          <w:ilvl w:val="0"/>
          <w:numId w:val="8"/>
        </w:numPr>
        <w:spacing w:after="120"/>
        <w:ind w:left="426" w:hanging="426"/>
        <w:contextualSpacing w:val="0"/>
        <w:jc w:val="both"/>
        <w:rPr>
          <w:rFonts w:ascii="Arial" w:hAnsi="Arial" w:cs="Arial"/>
        </w:rPr>
      </w:pPr>
      <w:r w:rsidRPr="00764B0C">
        <w:rPr>
          <w:rFonts w:ascii="Arial" w:hAnsi="Arial"/>
        </w:rPr>
        <w:t>Th</w:t>
      </w:r>
      <w:r w:rsidR="00726B81">
        <w:rPr>
          <w:rFonts w:ascii="Arial" w:hAnsi="Arial"/>
        </w:rPr>
        <w:t>is</w:t>
      </w:r>
      <w:r w:rsidRPr="00764B0C">
        <w:rPr>
          <w:rFonts w:ascii="Arial" w:hAnsi="Arial"/>
        </w:rPr>
        <w:t xml:space="preserve"> Framework Agreement comes into </w:t>
      </w:r>
      <w:r w:rsidRPr="003E4D57">
        <w:rPr>
          <w:rFonts w:ascii="Arial" w:hAnsi="Arial"/>
        </w:rPr>
        <w:t xml:space="preserve">force on the day it is signed by both </w:t>
      </w:r>
      <w:r w:rsidR="00545234">
        <w:rPr>
          <w:rFonts w:ascii="Arial" w:hAnsi="Arial"/>
        </w:rPr>
        <w:t xml:space="preserve">Contracting </w:t>
      </w:r>
      <w:r w:rsidRPr="003E4D57">
        <w:rPr>
          <w:rFonts w:ascii="Arial" w:hAnsi="Arial"/>
        </w:rPr>
        <w:t xml:space="preserve">Parties </w:t>
      </w:r>
      <w:r w:rsidR="00F06895" w:rsidRPr="003E4D57">
        <w:rPr>
          <w:rFonts w:ascii="Arial" w:hAnsi="Arial"/>
        </w:rPr>
        <w:t xml:space="preserve">and </w:t>
      </w:r>
      <w:r w:rsidRPr="003E4D57">
        <w:rPr>
          <w:rFonts w:ascii="Arial" w:hAnsi="Arial"/>
        </w:rPr>
        <w:t>taking effect</w:t>
      </w:r>
      <w:r w:rsidR="003E4D57" w:rsidRPr="003E4D57">
        <w:rPr>
          <w:rFonts w:ascii="Arial" w:hAnsi="Arial"/>
        </w:rPr>
        <w:t xml:space="preserve"> on the day of its publication in the </w:t>
      </w:r>
      <w:r w:rsidR="003E4D57">
        <w:rPr>
          <w:rFonts w:ascii="Arial" w:hAnsi="Arial"/>
        </w:rPr>
        <w:t>R</w:t>
      </w:r>
      <w:r w:rsidR="003E4D57" w:rsidRPr="003E4D57">
        <w:rPr>
          <w:rFonts w:ascii="Arial" w:hAnsi="Arial"/>
        </w:rPr>
        <w:t xml:space="preserve">egister of </w:t>
      </w:r>
      <w:r w:rsidR="003E4D57">
        <w:rPr>
          <w:rFonts w:ascii="Arial" w:hAnsi="Arial"/>
        </w:rPr>
        <w:t>C</w:t>
      </w:r>
      <w:r w:rsidR="003E4D57" w:rsidRPr="003E4D57">
        <w:rPr>
          <w:rFonts w:ascii="Arial" w:hAnsi="Arial"/>
        </w:rPr>
        <w:t>ontracts.</w:t>
      </w:r>
    </w:p>
    <w:p w14:paraId="1E492E78" w14:textId="487B044B" w:rsidR="0013466C" w:rsidRPr="0013466C" w:rsidRDefault="00605EE3" w:rsidP="0013466C">
      <w:pPr>
        <w:pStyle w:val="Odstavecseseznamem"/>
        <w:numPr>
          <w:ilvl w:val="0"/>
          <w:numId w:val="8"/>
        </w:numPr>
        <w:spacing w:after="120"/>
        <w:ind w:left="426" w:hanging="426"/>
        <w:contextualSpacing w:val="0"/>
        <w:jc w:val="both"/>
        <w:rPr>
          <w:rFonts w:ascii="Arial" w:hAnsi="Arial" w:cs="Arial"/>
        </w:rPr>
      </w:pPr>
      <w:r w:rsidRPr="00764B0C">
        <w:rPr>
          <w:rFonts w:ascii="Arial" w:hAnsi="Arial"/>
        </w:rPr>
        <w:t xml:space="preserve">This Framework Agreement </w:t>
      </w:r>
      <w:r w:rsidR="00296D7C">
        <w:rPr>
          <w:rFonts w:ascii="Arial" w:hAnsi="Arial"/>
        </w:rPr>
        <w:t>is</w:t>
      </w:r>
      <w:r w:rsidR="006D4B6D" w:rsidRPr="00251F3A">
        <w:rPr>
          <w:rFonts w:ascii="Arial" w:hAnsi="Arial"/>
        </w:rPr>
        <w:t xml:space="preserve"> entered into for </w:t>
      </w:r>
      <w:bookmarkStart w:id="3" w:name="_Hlk42587191"/>
      <w:r w:rsidR="006D4B6D" w:rsidRPr="00251F3A">
        <w:rPr>
          <w:rFonts w:ascii="Arial" w:hAnsi="Arial"/>
        </w:rPr>
        <w:t xml:space="preserve">a definite </w:t>
      </w:r>
      <w:proofErr w:type="gramStart"/>
      <w:r w:rsidR="006D4B6D" w:rsidRPr="00251F3A">
        <w:rPr>
          <w:rFonts w:ascii="Arial" w:hAnsi="Arial"/>
        </w:rPr>
        <w:t>period of time</w:t>
      </w:r>
      <w:proofErr w:type="gramEnd"/>
      <w:r w:rsidRPr="00251F3A">
        <w:rPr>
          <w:rFonts w:ascii="Arial" w:hAnsi="Arial"/>
        </w:rPr>
        <w:t>,</w:t>
      </w:r>
      <w:r w:rsidR="00CE6538" w:rsidRPr="00D8620F">
        <w:rPr>
          <w:rFonts w:ascii="Arial" w:hAnsi="Arial"/>
        </w:rPr>
        <w:t xml:space="preserve"> namely for a period of</w:t>
      </w:r>
      <w:r w:rsidRPr="00D8620F">
        <w:rPr>
          <w:rFonts w:ascii="Arial" w:hAnsi="Arial"/>
        </w:rPr>
        <w:t xml:space="preserve"> </w:t>
      </w:r>
      <w:r w:rsidR="00B5523C" w:rsidRPr="00D8620F">
        <w:rPr>
          <w:rFonts w:ascii="Arial" w:hAnsi="Arial"/>
        </w:rPr>
        <w:t>4</w:t>
      </w:r>
      <w:r w:rsidRPr="00D8620F">
        <w:rPr>
          <w:rFonts w:ascii="Arial" w:hAnsi="Arial"/>
        </w:rPr>
        <w:t xml:space="preserve"> year</w:t>
      </w:r>
      <w:r w:rsidR="00DA579C" w:rsidRPr="00D8620F">
        <w:rPr>
          <w:rFonts w:ascii="Arial" w:hAnsi="Arial"/>
        </w:rPr>
        <w:t>s</w:t>
      </w:r>
      <w:r w:rsidRPr="00D8620F">
        <w:rPr>
          <w:rFonts w:ascii="Arial" w:hAnsi="Arial"/>
        </w:rPr>
        <w:t xml:space="preserve"> from the date of its entry into force</w:t>
      </w:r>
      <w:bookmarkEnd w:id="3"/>
      <w:r w:rsidR="00CE6538" w:rsidRPr="00D8620F">
        <w:rPr>
          <w:rFonts w:ascii="Arial" w:hAnsi="Arial"/>
        </w:rPr>
        <w:t>, or until the maximum</w:t>
      </w:r>
      <w:r w:rsidR="0013466C">
        <w:rPr>
          <w:rFonts w:ascii="Arial" w:hAnsi="Arial"/>
        </w:rPr>
        <w:t xml:space="preserve"> </w:t>
      </w:r>
      <w:r w:rsidR="003614FA">
        <w:rPr>
          <w:rFonts w:ascii="Arial" w:hAnsi="Arial"/>
        </w:rPr>
        <w:t>financial</w:t>
      </w:r>
      <w:r w:rsidR="0013466C" w:rsidRPr="0013466C">
        <w:rPr>
          <w:rFonts w:ascii="Arial" w:hAnsi="Arial" w:cs="Arial"/>
        </w:rPr>
        <w:t xml:space="preserve"> limit</w:t>
      </w:r>
      <w:r w:rsidR="00CE6538" w:rsidRPr="00D8620F">
        <w:rPr>
          <w:rFonts w:ascii="Arial" w:hAnsi="Arial"/>
        </w:rPr>
        <w:t xml:space="preserve"> agreed in Article II Paragraph </w:t>
      </w:r>
      <w:r w:rsidR="0013466C">
        <w:rPr>
          <w:rFonts w:ascii="Arial" w:hAnsi="Arial"/>
        </w:rPr>
        <w:t>5</w:t>
      </w:r>
      <w:r w:rsidR="00CE6538" w:rsidRPr="00D8620F">
        <w:rPr>
          <w:rFonts w:ascii="Arial" w:hAnsi="Arial"/>
        </w:rPr>
        <w:t xml:space="preserve"> hereof </w:t>
      </w:r>
      <w:r w:rsidR="007E1C7B">
        <w:rPr>
          <w:rFonts w:ascii="Arial" w:hAnsi="Arial"/>
        </w:rPr>
        <w:t>is</w:t>
      </w:r>
      <w:r w:rsidR="00CE6538" w:rsidRPr="00D8620F">
        <w:rPr>
          <w:rFonts w:ascii="Arial" w:hAnsi="Arial"/>
        </w:rPr>
        <w:t xml:space="preserve"> exhausted, whichever is the earlier</w:t>
      </w:r>
      <w:r w:rsidR="00B5523C" w:rsidRPr="00D8620F">
        <w:rPr>
          <w:rFonts w:ascii="Arial" w:hAnsi="Arial"/>
        </w:rPr>
        <w:t>.</w:t>
      </w:r>
      <w:r w:rsidR="009C56DD" w:rsidRPr="00D8620F">
        <w:rPr>
          <w:rFonts w:ascii="Arial" w:hAnsi="Arial"/>
        </w:rPr>
        <w:t xml:space="preserve"> </w:t>
      </w:r>
    </w:p>
    <w:p w14:paraId="36AF21E9" w14:textId="77777777" w:rsidR="00605EE3" w:rsidRPr="00764B0C" w:rsidRDefault="00605EE3" w:rsidP="00EC5C48">
      <w:pPr>
        <w:pStyle w:val="Odstavecseseznamem"/>
        <w:numPr>
          <w:ilvl w:val="0"/>
          <w:numId w:val="8"/>
        </w:numPr>
        <w:spacing w:after="120"/>
        <w:ind w:left="426" w:hanging="426"/>
        <w:contextualSpacing w:val="0"/>
        <w:jc w:val="both"/>
        <w:rPr>
          <w:rFonts w:ascii="Arial" w:hAnsi="Arial" w:cs="Arial"/>
        </w:rPr>
      </w:pPr>
      <w:r w:rsidRPr="00764B0C">
        <w:rPr>
          <w:rFonts w:ascii="Arial" w:hAnsi="Arial"/>
        </w:rPr>
        <w:t>This Framework Agreement shall terminate</w:t>
      </w:r>
    </w:p>
    <w:p w14:paraId="77B4AA41" w14:textId="00CE57C7" w:rsidR="00605EE3" w:rsidRPr="00CE6538"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with the lapse of the </w:t>
      </w:r>
      <w:r w:rsidR="008C5073">
        <w:rPr>
          <w:rFonts w:ascii="Arial" w:hAnsi="Arial"/>
        </w:rPr>
        <w:t>period of time stated in the paragraph 2</w:t>
      </w:r>
      <w:r w:rsidR="008272BC">
        <w:rPr>
          <w:rFonts w:ascii="Arial" w:hAnsi="Arial"/>
        </w:rPr>
        <w:t xml:space="preserve"> </w:t>
      </w:r>
      <w:r w:rsidR="008C5073">
        <w:rPr>
          <w:rFonts w:ascii="Arial" w:hAnsi="Arial"/>
        </w:rPr>
        <w:t xml:space="preserve">of this </w:t>
      </w:r>
      <w:proofErr w:type="gramStart"/>
      <w:r w:rsidR="008C5073">
        <w:rPr>
          <w:rFonts w:ascii="Arial" w:hAnsi="Arial"/>
        </w:rPr>
        <w:t>Article</w:t>
      </w:r>
      <w:r w:rsidRPr="00764B0C">
        <w:rPr>
          <w:rFonts w:ascii="Arial" w:hAnsi="Arial"/>
        </w:rPr>
        <w:t>;</w:t>
      </w:r>
      <w:proofErr w:type="gramEnd"/>
    </w:p>
    <w:p w14:paraId="3B2F3FF1" w14:textId="0ED5DF06" w:rsidR="00CE6538" w:rsidRPr="006F2A05" w:rsidRDefault="00CE6538" w:rsidP="00EC5C48">
      <w:pPr>
        <w:pStyle w:val="Odstavecseseznamem"/>
        <w:numPr>
          <w:ilvl w:val="0"/>
          <w:numId w:val="10"/>
        </w:numPr>
        <w:spacing w:after="120"/>
        <w:ind w:left="1134" w:hanging="425"/>
        <w:contextualSpacing w:val="0"/>
        <w:jc w:val="both"/>
        <w:rPr>
          <w:rFonts w:ascii="Arial" w:hAnsi="Arial" w:cs="Arial"/>
        </w:rPr>
      </w:pPr>
      <w:r w:rsidRPr="006F2A05">
        <w:rPr>
          <w:rFonts w:ascii="Arial" w:hAnsi="Arial" w:cs="Arial"/>
        </w:rPr>
        <w:t xml:space="preserve">upon the exhaustion of the maximum </w:t>
      </w:r>
      <w:r w:rsidR="00C70459" w:rsidRPr="0013466C">
        <w:rPr>
          <w:rFonts w:ascii="Arial" w:hAnsi="Arial" w:cs="Arial"/>
        </w:rPr>
        <w:t>total quantitative</w:t>
      </w:r>
      <w:r w:rsidRPr="006F2A05">
        <w:rPr>
          <w:rFonts w:ascii="Arial" w:hAnsi="Arial" w:cs="Arial"/>
        </w:rPr>
        <w:t xml:space="preserve"> limit</w:t>
      </w:r>
      <w:r>
        <w:rPr>
          <w:rFonts w:ascii="Arial" w:hAnsi="Arial" w:cs="Arial"/>
        </w:rPr>
        <w:t xml:space="preserve"> stated in </w:t>
      </w:r>
      <w:r>
        <w:rPr>
          <w:rFonts w:ascii="Arial" w:hAnsi="Arial"/>
        </w:rPr>
        <w:t xml:space="preserve">Article II Paragraph </w:t>
      </w:r>
      <w:proofErr w:type="gramStart"/>
      <w:r w:rsidR="00C70459">
        <w:rPr>
          <w:rFonts w:ascii="Arial" w:hAnsi="Arial"/>
        </w:rPr>
        <w:t>5</w:t>
      </w:r>
      <w:r>
        <w:rPr>
          <w:rFonts w:ascii="Arial" w:hAnsi="Arial"/>
        </w:rPr>
        <w:t>;</w:t>
      </w:r>
      <w:proofErr w:type="gramEnd"/>
    </w:p>
    <w:p w14:paraId="03D8C922" w14:textId="77777777" w:rsidR="00605EE3" w:rsidRPr="00764B0C"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by written agreement of the </w:t>
      </w:r>
      <w:proofErr w:type="gramStart"/>
      <w:r w:rsidRPr="00764B0C">
        <w:rPr>
          <w:rFonts w:ascii="Arial" w:hAnsi="Arial"/>
        </w:rPr>
        <w:t>Parties;</w:t>
      </w:r>
      <w:proofErr w:type="gramEnd"/>
    </w:p>
    <w:p w14:paraId="2EA8C42A" w14:textId="77777777" w:rsidR="007F17B9" w:rsidRPr="00764B0C" w:rsidRDefault="007F17B9"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by written notice of termination by either </w:t>
      </w:r>
      <w:proofErr w:type="gramStart"/>
      <w:r w:rsidRPr="00764B0C">
        <w:rPr>
          <w:rFonts w:ascii="Arial" w:hAnsi="Arial"/>
        </w:rPr>
        <w:t>Party;</w:t>
      </w:r>
      <w:proofErr w:type="gramEnd"/>
    </w:p>
    <w:p w14:paraId="1B7A5C8C" w14:textId="290E72DE" w:rsidR="00605EE3" w:rsidRPr="00764B0C" w:rsidRDefault="00933753" w:rsidP="00EC5C48">
      <w:pPr>
        <w:pStyle w:val="Odstavecseseznamem"/>
        <w:numPr>
          <w:ilvl w:val="0"/>
          <w:numId w:val="10"/>
        </w:numPr>
        <w:spacing w:after="120"/>
        <w:ind w:left="1134" w:hanging="425"/>
        <w:contextualSpacing w:val="0"/>
        <w:jc w:val="both"/>
        <w:rPr>
          <w:rFonts w:ascii="Arial" w:hAnsi="Arial" w:cs="Arial"/>
        </w:rPr>
      </w:pPr>
      <w:r w:rsidRPr="00933753">
        <w:rPr>
          <w:rFonts w:ascii="Arial" w:hAnsi="Arial"/>
        </w:rPr>
        <w:t>by withdrawal from this Framework Agreement in the cases given in this Framework Agreement or in the event of a substantial breach by either Party</w:t>
      </w:r>
      <w:r w:rsidR="00605EE3" w:rsidRPr="00764B0C">
        <w:rPr>
          <w:rFonts w:ascii="Arial" w:hAnsi="Arial"/>
        </w:rPr>
        <w:t>.</w:t>
      </w:r>
    </w:p>
    <w:p w14:paraId="403D1FCE" w14:textId="7D7A4031" w:rsidR="007F17B9" w:rsidRPr="00764B0C" w:rsidRDefault="007F17B9" w:rsidP="00EC5C48">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 xml:space="preserve">The Parties agree that they consider the following cases </w:t>
      </w:r>
      <w:proofErr w:type="gramStart"/>
      <w:r w:rsidRPr="00764B0C">
        <w:rPr>
          <w:rFonts w:ascii="Arial" w:hAnsi="Arial"/>
        </w:rPr>
        <w:t>in particular to</w:t>
      </w:r>
      <w:proofErr w:type="gramEnd"/>
      <w:r w:rsidRPr="00764B0C">
        <w:rPr>
          <w:rFonts w:ascii="Arial" w:hAnsi="Arial"/>
        </w:rPr>
        <w:t xml:space="preserve"> constitute a </w:t>
      </w:r>
      <w:r w:rsidR="006D4B6D">
        <w:rPr>
          <w:rFonts w:ascii="Arial" w:hAnsi="Arial"/>
        </w:rPr>
        <w:t xml:space="preserve">substantial </w:t>
      </w:r>
      <w:r w:rsidRPr="00764B0C">
        <w:rPr>
          <w:rFonts w:ascii="Arial" w:hAnsi="Arial"/>
        </w:rPr>
        <w:t>breach hereof:</w:t>
      </w:r>
    </w:p>
    <w:p w14:paraId="03F9FD7A" w14:textId="79EE6EBB" w:rsidR="00605EE3" w:rsidRPr="00F3212B" w:rsidRDefault="005711D6" w:rsidP="00EC5C48">
      <w:pPr>
        <w:pStyle w:val="Odstavecseseznamem"/>
        <w:numPr>
          <w:ilvl w:val="0"/>
          <w:numId w:val="9"/>
        </w:numPr>
        <w:spacing w:after="120"/>
        <w:ind w:left="1134" w:hanging="425"/>
        <w:contextualSpacing w:val="0"/>
        <w:jc w:val="both"/>
        <w:rPr>
          <w:rFonts w:ascii="Arial" w:hAnsi="Arial" w:cs="Arial"/>
        </w:rPr>
      </w:pPr>
      <w:r>
        <w:rPr>
          <w:rFonts w:ascii="Arial" w:hAnsi="Arial"/>
        </w:rPr>
        <w:t>a failure to meet</w:t>
      </w:r>
      <w:r w:rsidR="007F17B9" w:rsidRPr="00764B0C">
        <w:rPr>
          <w:rFonts w:ascii="Arial" w:hAnsi="Arial"/>
        </w:rPr>
        <w:t xml:space="preserve"> </w:t>
      </w:r>
      <w:r w:rsidR="00A468CE">
        <w:rPr>
          <w:rFonts w:ascii="Arial" w:hAnsi="Arial"/>
        </w:rPr>
        <w:t>T</w:t>
      </w:r>
      <w:r w:rsidR="007F17B9" w:rsidRPr="00764B0C">
        <w:rPr>
          <w:rFonts w:ascii="Arial" w:hAnsi="Arial"/>
        </w:rPr>
        <w:t xml:space="preserve">echnical specification of Goods pursuant to Article II </w:t>
      </w:r>
      <w:r>
        <w:rPr>
          <w:rFonts w:ascii="Arial" w:hAnsi="Arial"/>
        </w:rPr>
        <w:t xml:space="preserve">Paragraph </w:t>
      </w:r>
      <w:r w:rsidR="007F17B9" w:rsidRPr="00764B0C">
        <w:rPr>
          <w:rFonts w:ascii="Arial" w:hAnsi="Arial"/>
        </w:rPr>
        <w:t>1</w:t>
      </w:r>
      <w:r w:rsidR="00F3212B">
        <w:rPr>
          <w:rFonts w:ascii="Arial" w:hAnsi="Arial"/>
        </w:rPr>
        <w:t xml:space="preserve"> to</w:t>
      </w:r>
      <w:r w:rsidR="00A468CE">
        <w:rPr>
          <w:rFonts w:ascii="Arial" w:hAnsi="Arial"/>
        </w:rPr>
        <w:t xml:space="preserve"> </w:t>
      </w:r>
      <w:proofErr w:type="gramStart"/>
      <w:r w:rsidR="009951F6">
        <w:rPr>
          <w:rFonts w:ascii="Arial" w:hAnsi="Arial"/>
        </w:rPr>
        <w:t>3</w:t>
      </w:r>
      <w:r w:rsidR="007F17B9" w:rsidRPr="00764B0C">
        <w:rPr>
          <w:rFonts w:ascii="Arial" w:hAnsi="Arial"/>
        </w:rPr>
        <w:t>;</w:t>
      </w:r>
      <w:proofErr w:type="gramEnd"/>
      <w:r w:rsidR="00042C49">
        <w:rPr>
          <w:rFonts w:ascii="Arial" w:hAnsi="Arial"/>
        </w:rPr>
        <w:t xml:space="preserve"> or</w:t>
      </w:r>
    </w:p>
    <w:p w14:paraId="287DEA6B" w14:textId="559F03BB" w:rsidR="007F17B9" w:rsidRPr="002B229D" w:rsidRDefault="007F17B9" w:rsidP="00EC5C48">
      <w:pPr>
        <w:pStyle w:val="Odstavecseseznamem"/>
        <w:numPr>
          <w:ilvl w:val="0"/>
          <w:numId w:val="9"/>
        </w:numPr>
        <w:spacing w:after="120"/>
        <w:ind w:left="1134" w:hanging="425"/>
        <w:contextualSpacing w:val="0"/>
        <w:jc w:val="both"/>
        <w:rPr>
          <w:rFonts w:ascii="Arial" w:hAnsi="Arial" w:cs="Arial"/>
        </w:rPr>
      </w:pPr>
      <w:r w:rsidRPr="002B229D">
        <w:rPr>
          <w:rFonts w:ascii="Arial" w:hAnsi="Arial"/>
        </w:rPr>
        <w:t xml:space="preserve">repeated, at </w:t>
      </w:r>
      <w:r w:rsidR="005711D6" w:rsidRPr="002B229D">
        <w:rPr>
          <w:rFonts w:ascii="Arial" w:hAnsi="Arial"/>
        </w:rPr>
        <w:t>minimum</w:t>
      </w:r>
      <w:r w:rsidRPr="002B229D">
        <w:rPr>
          <w:rFonts w:ascii="Arial" w:hAnsi="Arial"/>
        </w:rPr>
        <w:t xml:space="preserve"> the second, delay of the Seller in the delivery of Goods according to partial contracts for a period exceeding </w:t>
      </w:r>
      <w:r w:rsidR="00996F87" w:rsidRPr="002B229D">
        <w:rPr>
          <w:rFonts w:ascii="Arial" w:hAnsi="Arial"/>
        </w:rPr>
        <w:t>7 working</w:t>
      </w:r>
      <w:r w:rsidRPr="002B229D">
        <w:rPr>
          <w:rFonts w:ascii="Arial" w:hAnsi="Arial"/>
        </w:rPr>
        <w:t xml:space="preserve"> days;</w:t>
      </w:r>
      <w:r w:rsidR="00042C49" w:rsidRPr="002B229D">
        <w:rPr>
          <w:rFonts w:ascii="Arial" w:hAnsi="Arial"/>
        </w:rPr>
        <w:t xml:space="preserve"> or</w:t>
      </w:r>
    </w:p>
    <w:p w14:paraId="7F6A19EE" w14:textId="462ED2DA" w:rsidR="00E60ED9" w:rsidRDefault="00E60ED9" w:rsidP="00EC5C48">
      <w:pPr>
        <w:pStyle w:val="Odstavecseseznamem"/>
        <w:numPr>
          <w:ilvl w:val="0"/>
          <w:numId w:val="9"/>
        </w:numPr>
        <w:spacing w:after="120"/>
        <w:ind w:left="1134" w:hanging="425"/>
        <w:contextualSpacing w:val="0"/>
        <w:jc w:val="both"/>
        <w:rPr>
          <w:rFonts w:ascii="Arial" w:hAnsi="Arial" w:cs="Arial"/>
        </w:rPr>
      </w:pPr>
      <w:r w:rsidRPr="00621939">
        <w:rPr>
          <w:rFonts w:ascii="Arial" w:eastAsia="Times New Roman" w:hAnsi="Arial" w:cs="Arial"/>
        </w:rPr>
        <w:t xml:space="preserve">Seller's statements referred to </w:t>
      </w:r>
      <w:r>
        <w:rPr>
          <w:rFonts w:ascii="Arial" w:eastAsia="Times New Roman" w:hAnsi="Arial" w:cs="Arial"/>
        </w:rPr>
        <w:t xml:space="preserve">Article VI paragraph 10 hereof </w:t>
      </w:r>
      <w:r w:rsidRPr="00621939">
        <w:rPr>
          <w:rFonts w:ascii="Arial" w:eastAsia="Times New Roman" w:hAnsi="Arial" w:cs="Arial"/>
        </w:rPr>
        <w:t xml:space="preserve">prove to be </w:t>
      </w:r>
      <w:proofErr w:type="gramStart"/>
      <w:r w:rsidRPr="00621939">
        <w:rPr>
          <w:rFonts w:ascii="Arial" w:eastAsia="Times New Roman" w:hAnsi="Arial" w:cs="Arial"/>
        </w:rPr>
        <w:t>false</w:t>
      </w:r>
      <w:r>
        <w:rPr>
          <w:rFonts w:ascii="Arial" w:eastAsia="Times New Roman" w:hAnsi="Arial" w:cs="Arial"/>
        </w:rPr>
        <w:t>;</w:t>
      </w:r>
      <w:proofErr w:type="gramEnd"/>
      <w:r w:rsidR="00042C49">
        <w:rPr>
          <w:rFonts w:ascii="Arial" w:eastAsia="Times New Roman" w:hAnsi="Arial" w:cs="Arial"/>
        </w:rPr>
        <w:t xml:space="preserve"> or</w:t>
      </w:r>
    </w:p>
    <w:p w14:paraId="72B895B7" w14:textId="401B4C5D" w:rsidR="009E1C64" w:rsidRPr="00764B0C" w:rsidRDefault="00E60ED9" w:rsidP="00EC5C48">
      <w:pPr>
        <w:pStyle w:val="Odstavecseseznamem"/>
        <w:numPr>
          <w:ilvl w:val="0"/>
          <w:numId w:val="9"/>
        </w:numPr>
        <w:spacing w:after="120"/>
        <w:ind w:left="1134" w:hanging="425"/>
        <w:contextualSpacing w:val="0"/>
        <w:jc w:val="both"/>
        <w:rPr>
          <w:rFonts w:ascii="Arial" w:hAnsi="Arial" w:cs="Arial"/>
        </w:rPr>
      </w:pPr>
      <w:r w:rsidRPr="00E60ED9">
        <w:rPr>
          <w:rFonts w:ascii="Arial" w:hAnsi="Arial" w:cs="Arial"/>
        </w:rPr>
        <w:t xml:space="preserve">Seller violates the obligation to notify the Buyer of the fact stated in the </w:t>
      </w:r>
      <w:r>
        <w:rPr>
          <w:rFonts w:ascii="Arial" w:hAnsi="Arial" w:cs="Arial"/>
        </w:rPr>
        <w:t xml:space="preserve">last sentence of the Article VI paragraph 10 </w:t>
      </w:r>
      <w:proofErr w:type="gramStart"/>
      <w:r>
        <w:rPr>
          <w:rFonts w:ascii="Arial" w:hAnsi="Arial" w:cs="Arial"/>
        </w:rPr>
        <w:t>hereof</w:t>
      </w:r>
      <w:r w:rsidR="00042C49">
        <w:rPr>
          <w:rFonts w:ascii="Arial" w:hAnsi="Arial" w:cs="Arial"/>
        </w:rPr>
        <w:t>;</w:t>
      </w:r>
      <w:proofErr w:type="gramEnd"/>
      <w:r w:rsidR="00042C49">
        <w:rPr>
          <w:rFonts w:ascii="Arial" w:hAnsi="Arial" w:cs="Arial"/>
        </w:rPr>
        <w:t xml:space="preserve"> or</w:t>
      </w:r>
    </w:p>
    <w:p w14:paraId="448640C9" w14:textId="2B2F1F6E" w:rsidR="00BA4A0E" w:rsidRPr="00F3212B" w:rsidRDefault="00AA65AF" w:rsidP="00EC5C48">
      <w:pPr>
        <w:pStyle w:val="Odstavecseseznamem"/>
        <w:numPr>
          <w:ilvl w:val="0"/>
          <w:numId w:val="9"/>
        </w:numPr>
        <w:spacing w:after="120"/>
        <w:ind w:left="1134" w:hanging="425"/>
        <w:contextualSpacing w:val="0"/>
        <w:jc w:val="both"/>
        <w:rPr>
          <w:rFonts w:ascii="Arial" w:hAnsi="Arial" w:cs="Arial"/>
        </w:rPr>
      </w:pPr>
      <w:r w:rsidRPr="00F3212B">
        <w:rPr>
          <w:rFonts w:ascii="Arial" w:hAnsi="Arial"/>
        </w:rPr>
        <w:t>breach of Article VIII hereof</w:t>
      </w:r>
      <w:r w:rsidR="00F3212B" w:rsidRPr="00F3212B">
        <w:rPr>
          <w:rFonts w:ascii="Arial" w:hAnsi="Arial"/>
        </w:rPr>
        <w:t xml:space="preserve"> </w:t>
      </w:r>
      <w:r w:rsidRPr="00F3212B">
        <w:rPr>
          <w:rFonts w:ascii="Arial" w:hAnsi="Arial"/>
        </w:rPr>
        <w:t>which has not been remedied following a previous notice for correction</w:t>
      </w:r>
      <w:r w:rsidR="00042C49">
        <w:rPr>
          <w:rFonts w:ascii="Arial" w:hAnsi="Arial"/>
        </w:rPr>
        <w:t>; or</w:t>
      </w:r>
    </w:p>
    <w:p w14:paraId="37339878" w14:textId="21D225D1" w:rsidR="00580967" w:rsidRPr="00EE233A" w:rsidRDefault="00D6389F" w:rsidP="00EC5C48">
      <w:pPr>
        <w:pStyle w:val="Odstavecseseznamem"/>
        <w:numPr>
          <w:ilvl w:val="0"/>
          <w:numId w:val="9"/>
        </w:numPr>
        <w:spacing w:after="120"/>
        <w:ind w:left="1134" w:hanging="425"/>
        <w:contextualSpacing w:val="0"/>
        <w:jc w:val="both"/>
        <w:rPr>
          <w:rFonts w:ascii="Arial" w:hAnsi="Arial" w:cs="Arial"/>
        </w:rPr>
      </w:pPr>
      <w:r w:rsidRPr="00EE233A">
        <w:rPr>
          <w:rFonts w:ascii="Arial" w:hAnsi="Arial"/>
        </w:rPr>
        <w:t xml:space="preserve">breach of obligation under Article </w:t>
      </w:r>
      <w:r w:rsidR="00121466" w:rsidRPr="00EE233A">
        <w:rPr>
          <w:rFonts w:ascii="Arial" w:hAnsi="Arial"/>
        </w:rPr>
        <w:t>I</w:t>
      </w:r>
      <w:r w:rsidRPr="00EE233A">
        <w:rPr>
          <w:rFonts w:ascii="Arial" w:hAnsi="Arial"/>
        </w:rPr>
        <w:t xml:space="preserve">X </w:t>
      </w:r>
      <w:r w:rsidR="005711D6" w:rsidRPr="00EE233A">
        <w:rPr>
          <w:rFonts w:ascii="Arial" w:hAnsi="Arial"/>
        </w:rPr>
        <w:t xml:space="preserve">Paragraph </w:t>
      </w:r>
      <w:r w:rsidRPr="00EE233A">
        <w:rPr>
          <w:rFonts w:ascii="Arial" w:hAnsi="Arial"/>
        </w:rPr>
        <w:t>1 hereof;</w:t>
      </w:r>
      <w:r w:rsidR="00042C49">
        <w:rPr>
          <w:rFonts w:ascii="Arial" w:hAnsi="Arial"/>
        </w:rPr>
        <w:t xml:space="preserve"> or</w:t>
      </w:r>
    </w:p>
    <w:p w14:paraId="6CE3F9CD" w14:textId="54A8F6BD" w:rsidR="00F3212B" w:rsidRPr="00F3212B" w:rsidRDefault="00F3212B"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breach of obligation under Article IX Paragraph </w:t>
      </w:r>
      <w:proofErr w:type="gramStart"/>
      <w:r>
        <w:rPr>
          <w:rFonts w:ascii="Arial" w:hAnsi="Arial" w:cs="Arial"/>
        </w:rPr>
        <w:t>2 point</w:t>
      </w:r>
      <w:proofErr w:type="gramEnd"/>
      <w:r>
        <w:rPr>
          <w:rFonts w:ascii="Arial" w:hAnsi="Arial" w:cs="Arial"/>
        </w:rPr>
        <w:t xml:space="preserve"> c) hereof</w:t>
      </w:r>
      <w:r w:rsidR="00042C49">
        <w:rPr>
          <w:rFonts w:ascii="Arial" w:hAnsi="Arial" w:cs="Arial"/>
        </w:rPr>
        <w:t>.</w:t>
      </w:r>
    </w:p>
    <w:p w14:paraId="3CB5DFF7" w14:textId="77777777" w:rsidR="003D1710" w:rsidRPr="00764B0C" w:rsidRDefault="003D1710" w:rsidP="00EC5C48">
      <w:pPr>
        <w:pStyle w:val="Odstavecseseznamem"/>
        <w:numPr>
          <w:ilvl w:val="0"/>
          <w:numId w:val="8"/>
        </w:numPr>
        <w:spacing w:after="120"/>
        <w:ind w:left="426"/>
        <w:contextualSpacing w:val="0"/>
        <w:jc w:val="both"/>
        <w:rPr>
          <w:rFonts w:ascii="Arial" w:hAnsi="Arial" w:cs="Arial"/>
        </w:rPr>
      </w:pPr>
      <w:r w:rsidRPr="00764B0C">
        <w:rPr>
          <w:rFonts w:ascii="Arial" w:hAnsi="Arial"/>
        </w:rPr>
        <w:t>The partial contract shall terminate:</w:t>
      </w:r>
    </w:p>
    <w:p w14:paraId="285DE511" w14:textId="77777777" w:rsidR="003D1710" w:rsidRPr="00764B0C" w:rsidRDefault="003D1710" w:rsidP="00EC5C48">
      <w:pPr>
        <w:pStyle w:val="Odstavecseseznamem"/>
        <w:numPr>
          <w:ilvl w:val="0"/>
          <w:numId w:val="18"/>
        </w:numPr>
        <w:spacing w:after="120"/>
        <w:ind w:left="1134" w:hanging="425"/>
        <w:contextualSpacing w:val="0"/>
        <w:jc w:val="both"/>
        <w:rPr>
          <w:rFonts w:ascii="Arial" w:hAnsi="Arial" w:cs="Arial"/>
        </w:rPr>
      </w:pPr>
      <w:r w:rsidRPr="00764B0C">
        <w:rPr>
          <w:rFonts w:ascii="Arial" w:hAnsi="Arial"/>
        </w:rPr>
        <w:t xml:space="preserve">if such termination is agreed upon by both of the Parties </w:t>
      </w:r>
      <w:proofErr w:type="gramStart"/>
      <w:r w:rsidRPr="00764B0C">
        <w:rPr>
          <w:rFonts w:ascii="Arial" w:hAnsi="Arial"/>
        </w:rPr>
        <w:t>hereto;</w:t>
      </w:r>
      <w:proofErr w:type="gramEnd"/>
    </w:p>
    <w:p w14:paraId="0A1E86CE" w14:textId="68865753" w:rsidR="00AA65AF" w:rsidRPr="00764B0C" w:rsidRDefault="003D1710" w:rsidP="00EC5C48">
      <w:pPr>
        <w:pStyle w:val="Odstavecseseznamem"/>
        <w:numPr>
          <w:ilvl w:val="0"/>
          <w:numId w:val="18"/>
        </w:numPr>
        <w:spacing w:after="120"/>
        <w:ind w:left="1134" w:hanging="425"/>
        <w:jc w:val="both"/>
        <w:rPr>
          <w:rFonts w:ascii="Arial" w:hAnsi="Arial" w:cs="Arial"/>
        </w:rPr>
      </w:pPr>
      <w:r w:rsidRPr="00764B0C">
        <w:rPr>
          <w:rFonts w:ascii="Arial" w:hAnsi="Arial"/>
        </w:rPr>
        <w:t xml:space="preserve">By withdrawal of the Buyer </w:t>
      </w:r>
    </w:p>
    <w:p w14:paraId="05456FB6" w14:textId="153094B2" w:rsidR="00AA65AF" w:rsidRPr="00764B0C" w:rsidRDefault="002F30A1" w:rsidP="00EC5C48">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case pursuant to Article VII </w:t>
      </w:r>
      <w:r w:rsidR="00382A7D" w:rsidRPr="00EE233A">
        <w:rPr>
          <w:rFonts w:ascii="Arial" w:hAnsi="Arial"/>
        </w:rPr>
        <w:t xml:space="preserve">Paragraph </w:t>
      </w:r>
      <w:r w:rsidR="00EE233A" w:rsidRPr="00EE233A">
        <w:rPr>
          <w:rFonts w:ascii="Arial" w:hAnsi="Arial"/>
        </w:rPr>
        <w:t>4</w:t>
      </w:r>
      <w:r w:rsidRPr="00EE233A">
        <w:rPr>
          <w:rFonts w:ascii="Arial" w:hAnsi="Arial"/>
        </w:rPr>
        <w:t xml:space="preserve"> letter (d) hereof</w:t>
      </w:r>
      <w:r w:rsidRPr="00764B0C">
        <w:rPr>
          <w:rFonts w:ascii="Arial" w:hAnsi="Arial"/>
        </w:rPr>
        <w:t xml:space="preserve">; or </w:t>
      </w:r>
    </w:p>
    <w:p w14:paraId="70851279" w14:textId="0FE5ACD0" w:rsidR="00386FD8" w:rsidRPr="002B229D" w:rsidRDefault="002F30A1" w:rsidP="00EC5C48">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w:t>
      </w:r>
      <w:r w:rsidR="00470086">
        <w:rPr>
          <w:rFonts w:ascii="Arial" w:hAnsi="Arial"/>
        </w:rPr>
        <w:t>case</w:t>
      </w:r>
      <w:r w:rsidRPr="00764B0C">
        <w:rPr>
          <w:rFonts w:ascii="Arial" w:hAnsi="Arial"/>
        </w:rPr>
        <w:t xml:space="preserve"> of a breach of the partial contract by the Seller in a substantial manner, whereas the Parties consider such a breach of the partial contract in a substantial manner to </w:t>
      </w:r>
      <w:r w:rsidRPr="002B229D">
        <w:rPr>
          <w:rFonts w:ascii="Arial" w:hAnsi="Arial"/>
        </w:rPr>
        <w:t xml:space="preserve">be </w:t>
      </w:r>
      <w:proofErr w:type="gramStart"/>
      <w:r w:rsidRPr="002B229D">
        <w:rPr>
          <w:rFonts w:ascii="Arial" w:hAnsi="Arial"/>
        </w:rPr>
        <w:t>in particular the</w:t>
      </w:r>
      <w:proofErr w:type="gramEnd"/>
      <w:r w:rsidRPr="002B229D">
        <w:rPr>
          <w:rFonts w:ascii="Arial" w:hAnsi="Arial"/>
        </w:rPr>
        <w:t xml:space="preserve"> case pursuant to Article XI</w:t>
      </w:r>
      <w:r w:rsidR="009019AF" w:rsidRPr="002B229D">
        <w:rPr>
          <w:rFonts w:ascii="Arial" w:hAnsi="Arial"/>
        </w:rPr>
        <w:t>I</w:t>
      </w:r>
      <w:r w:rsidRPr="002B229D">
        <w:rPr>
          <w:rFonts w:ascii="Arial" w:hAnsi="Arial"/>
        </w:rPr>
        <w:t xml:space="preserve">I </w:t>
      </w:r>
      <w:r w:rsidR="00382A7D" w:rsidRPr="002B229D">
        <w:rPr>
          <w:rFonts w:ascii="Arial" w:hAnsi="Arial"/>
        </w:rPr>
        <w:t xml:space="preserve">Paragraph </w:t>
      </w:r>
      <w:r w:rsidR="00042C49" w:rsidRPr="002B229D">
        <w:rPr>
          <w:rFonts w:ascii="Arial" w:hAnsi="Arial"/>
        </w:rPr>
        <w:t>4</w:t>
      </w:r>
      <w:r w:rsidRPr="002B229D">
        <w:rPr>
          <w:rFonts w:ascii="Arial" w:hAnsi="Arial"/>
        </w:rPr>
        <w:t xml:space="preserve"> letters (a), (</w:t>
      </w:r>
      <w:r w:rsidR="00042C49" w:rsidRPr="002B229D">
        <w:rPr>
          <w:rFonts w:ascii="Arial" w:hAnsi="Arial"/>
        </w:rPr>
        <w:t>c</w:t>
      </w:r>
      <w:r w:rsidRPr="002B229D">
        <w:rPr>
          <w:rFonts w:ascii="Arial" w:hAnsi="Arial"/>
        </w:rPr>
        <w:t xml:space="preserve">), </w:t>
      </w:r>
      <w:r w:rsidR="00121466" w:rsidRPr="002B229D">
        <w:rPr>
          <w:rFonts w:ascii="Arial" w:hAnsi="Arial"/>
        </w:rPr>
        <w:t>(d)</w:t>
      </w:r>
      <w:r w:rsidR="009019AF" w:rsidRPr="002B229D">
        <w:rPr>
          <w:rFonts w:ascii="Arial" w:hAnsi="Arial"/>
        </w:rPr>
        <w:t>,</w:t>
      </w:r>
      <w:r w:rsidRPr="002B229D">
        <w:rPr>
          <w:rFonts w:ascii="Arial" w:hAnsi="Arial"/>
        </w:rPr>
        <w:t xml:space="preserve"> (</w:t>
      </w:r>
      <w:r w:rsidR="00121466" w:rsidRPr="002B229D">
        <w:rPr>
          <w:rFonts w:ascii="Arial" w:hAnsi="Arial"/>
        </w:rPr>
        <w:t>e</w:t>
      </w:r>
      <w:r w:rsidRPr="002B229D">
        <w:rPr>
          <w:rFonts w:ascii="Arial" w:hAnsi="Arial"/>
        </w:rPr>
        <w:t>)</w:t>
      </w:r>
      <w:r w:rsidR="009019AF" w:rsidRPr="002B229D">
        <w:rPr>
          <w:rFonts w:ascii="Arial" w:hAnsi="Arial"/>
        </w:rPr>
        <w:t>, (f)</w:t>
      </w:r>
      <w:r w:rsidR="00042C49" w:rsidRPr="002B229D">
        <w:rPr>
          <w:rFonts w:ascii="Arial" w:hAnsi="Arial"/>
        </w:rPr>
        <w:t xml:space="preserve"> or </w:t>
      </w:r>
      <w:r w:rsidR="009019AF" w:rsidRPr="002B229D">
        <w:rPr>
          <w:rFonts w:ascii="Arial" w:hAnsi="Arial"/>
        </w:rPr>
        <w:t>(g)</w:t>
      </w:r>
      <w:r w:rsidR="00356861" w:rsidRPr="002B229D">
        <w:rPr>
          <w:rFonts w:ascii="Arial" w:hAnsi="Arial"/>
        </w:rPr>
        <w:t xml:space="preserve"> </w:t>
      </w:r>
      <w:r w:rsidRPr="002B229D">
        <w:rPr>
          <w:rFonts w:ascii="Arial" w:hAnsi="Arial"/>
        </w:rPr>
        <w:t>hereof and the case where the Seller is in delay with the delivery of Goods according to specific partial contract for more than</w:t>
      </w:r>
      <w:r w:rsidR="00EE233A" w:rsidRPr="002B229D">
        <w:rPr>
          <w:rFonts w:ascii="Arial" w:hAnsi="Arial"/>
        </w:rPr>
        <w:t xml:space="preserve"> </w:t>
      </w:r>
      <w:r w:rsidR="00996F87" w:rsidRPr="002B229D">
        <w:rPr>
          <w:rFonts w:ascii="Arial" w:hAnsi="Arial"/>
        </w:rPr>
        <w:t>7 working</w:t>
      </w:r>
      <w:r w:rsidR="00EE233A" w:rsidRPr="002B229D">
        <w:rPr>
          <w:rFonts w:ascii="Arial" w:hAnsi="Arial"/>
        </w:rPr>
        <w:t xml:space="preserve"> days from delivery term;</w:t>
      </w:r>
      <w:r w:rsidR="00042C49" w:rsidRPr="002B229D">
        <w:rPr>
          <w:rFonts w:ascii="Arial" w:hAnsi="Arial"/>
        </w:rPr>
        <w:t xml:space="preserve"> or</w:t>
      </w:r>
    </w:p>
    <w:p w14:paraId="19DC8A64" w14:textId="46D3C67B" w:rsidR="003D1710" w:rsidRPr="002B229D" w:rsidRDefault="00386FD8" w:rsidP="00EC5C48">
      <w:pPr>
        <w:pStyle w:val="Odstavecseseznamem"/>
        <w:numPr>
          <w:ilvl w:val="2"/>
          <w:numId w:val="18"/>
        </w:numPr>
        <w:spacing w:after="120"/>
        <w:ind w:left="1843" w:hanging="142"/>
        <w:jc w:val="both"/>
        <w:rPr>
          <w:rFonts w:ascii="Arial" w:hAnsi="Arial" w:cs="Arial"/>
          <w:b/>
        </w:rPr>
      </w:pPr>
      <w:r w:rsidRPr="002B229D">
        <w:rPr>
          <w:rFonts w:ascii="Arial" w:hAnsi="Arial"/>
        </w:rPr>
        <w:lastRenderedPageBreak/>
        <w:t xml:space="preserve">in other </w:t>
      </w:r>
      <w:proofErr w:type="gramStart"/>
      <w:r w:rsidRPr="002B229D">
        <w:rPr>
          <w:rFonts w:ascii="Arial" w:hAnsi="Arial"/>
        </w:rPr>
        <w:t>cases</w:t>
      </w:r>
      <w:proofErr w:type="gramEnd"/>
      <w:r w:rsidRPr="002B229D">
        <w:rPr>
          <w:rFonts w:ascii="Arial" w:hAnsi="Arial"/>
        </w:rPr>
        <w:t xml:space="preserve"> stated in this Framework Agreement.</w:t>
      </w:r>
    </w:p>
    <w:p w14:paraId="0196CE16" w14:textId="063BEEE3" w:rsidR="00605EE3" w:rsidRPr="002B229D" w:rsidRDefault="00605EE3" w:rsidP="00EC5C48">
      <w:pPr>
        <w:pStyle w:val="Odstavecseseznamem"/>
        <w:numPr>
          <w:ilvl w:val="0"/>
          <w:numId w:val="8"/>
        </w:numPr>
        <w:spacing w:after="120"/>
        <w:ind w:left="426" w:hanging="426"/>
        <w:contextualSpacing w:val="0"/>
        <w:jc w:val="both"/>
        <w:rPr>
          <w:rFonts w:ascii="Arial" w:hAnsi="Arial" w:cs="Arial"/>
          <w:b/>
        </w:rPr>
      </w:pPr>
      <w:r w:rsidRPr="002B229D">
        <w:rPr>
          <w:rFonts w:ascii="Arial" w:hAnsi="Arial"/>
        </w:rPr>
        <w:t xml:space="preserve">The written notice of withdrawal from this Framework Agreement or a </w:t>
      </w:r>
      <w:bookmarkStart w:id="4" w:name="_Hlk65589562"/>
      <w:r w:rsidRPr="002B229D">
        <w:rPr>
          <w:rFonts w:ascii="Arial" w:hAnsi="Arial"/>
        </w:rPr>
        <w:t>specific partial contract</w:t>
      </w:r>
      <w:bookmarkEnd w:id="4"/>
      <w:r w:rsidRPr="002B229D">
        <w:rPr>
          <w:rFonts w:ascii="Arial" w:hAnsi="Arial"/>
        </w:rPr>
        <w:t xml:space="preserve">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w:t>
      </w:r>
      <w:r w:rsidR="00DB5B1B" w:rsidRPr="002B229D">
        <w:rPr>
          <w:rFonts w:ascii="Arial" w:hAnsi="Arial"/>
        </w:rPr>
        <w:t>Agreement,</w:t>
      </w:r>
      <w:r w:rsidRPr="002B229D">
        <w:rPr>
          <w:rFonts w:ascii="Arial" w:hAnsi="Arial"/>
        </w:rPr>
        <w:t xml:space="preserve"> or a specific partial contract shall be retained by both Parties.</w:t>
      </w:r>
    </w:p>
    <w:p w14:paraId="116CD2D9" w14:textId="32609055" w:rsidR="007F17B9" w:rsidRPr="00764B0C" w:rsidRDefault="007F17B9" w:rsidP="00EC5C48">
      <w:pPr>
        <w:pStyle w:val="Odstavecseseznamem"/>
        <w:numPr>
          <w:ilvl w:val="0"/>
          <w:numId w:val="8"/>
        </w:numPr>
        <w:spacing w:after="120"/>
        <w:ind w:left="426" w:hanging="426"/>
        <w:contextualSpacing w:val="0"/>
        <w:jc w:val="both"/>
        <w:rPr>
          <w:rFonts w:ascii="Arial" w:hAnsi="Arial" w:cs="Arial"/>
          <w:b/>
        </w:rPr>
      </w:pPr>
      <w:r w:rsidRPr="002B229D">
        <w:rPr>
          <w:rFonts w:ascii="Arial" w:hAnsi="Arial"/>
        </w:rPr>
        <w:t xml:space="preserve">The Parties are entitled to terminate this Framework Agreement at any time, without stating any reason. The notice period shall be </w:t>
      </w:r>
      <w:r w:rsidR="009A2467" w:rsidRPr="002B229D">
        <w:rPr>
          <w:rFonts w:ascii="Arial" w:hAnsi="Arial"/>
        </w:rPr>
        <w:t>3</w:t>
      </w:r>
      <w:r w:rsidRPr="002B229D">
        <w:rPr>
          <w:rFonts w:ascii="Arial" w:hAnsi="Arial"/>
        </w:rPr>
        <w:t xml:space="preserve"> months and shall begin on the first day of the calendar month following the delivery of written notice</w:t>
      </w:r>
      <w:r w:rsidR="00F43D4E" w:rsidRPr="002B229D">
        <w:rPr>
          <w:rFonts w:ascii="Arial" w:hAnsi="Arial"/>
        </w:rPr>
        <w:t xml:space="preserve"> of termination</w:t>
      </w:r>
      <w:r w:rsidRPr="002B229D">
        <w:rPr>
          <w:rFonts w:ascii="Arial" w:hAnsi="Arial"/>
        </w:rPr>
        <w:t xml:space="preserve"> to the other Party. </w:t>
      </w:r>
      <w:r w:rsidRPr="002B229D">
        <w:rPr>
          <w:rFonts w:ascii="Arial" w:hAnsi="Arial"/>
          <w:bCs/>
          <w:iCs/>
        </w:rPr>
        <w:t>The notice must be sent by registered mail. The Parties</w:t>
      </w:r>
      <w:r w:rsidRPr="00764B0C">
        <w:rPr>
          <w:rFonts w:ascii="Arial" w:hAnsi="Arial"/>
          <w:bCs/>
          <w:iCs/>
        </w:rPr>
        <w:t xml:space="preserve"> </w:t>
      </w:r>
      <w:r w:rsidR="00F43D4E">
        <w:rPr>
          <w:rFonts w:ascii="Arial" w:hAnsi="Arial"/>
          <w:bCs/>
          <w:iCs/>
        </w:rPr>
        <w:t>take into consideration</w:t>
      </w:r>
      <w:r w:rsidRPr="00764B0C">
        <w:rPr>
          <w:rFonts w:ascii="Arial" w:hAnsi="Arial"/>
          <w:bCs/>
          <w:iCs/>
        </w:rPr>
        <w:t xml:space="preserve"> that they are obliged to fulfil the obligations arising from</w:t>
      </w:r>
      <w:r w:rsidR="00F43D4E">
        <w:rPr>
          <w:rFonts w:ascii="Arial" w:hAnsi="Arial"/>
          <w:bCs/>
          <w:iCs/>
        </w:rPr>
        <w:t xml:space="preserve"> this Framework Agreement</w:t>
      </w:r>
      <w:r w:rsidRPr="00764B0C">
        <w:rPr>
          <w:rFonts w:ascii="Arial" w:hAnsi="Arial"/>
          <w:bCs/>
          <w:iCs/>
        </w:rPr>
        <w:t xml:space="preserve"> during the notice period.</w:t>
      </w:r>
    </w:p>
    <w:p w14:paraId="5256029A" w14:textId="2D5BCE19" w:rsidR="00F92601" w:rsidRPr="00875DDD" w:rsidRDefault="00605EE3" w:rsidP="00EC5C48">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p>
    <w:p w14:paraId="35FE6661" w14:textId="77777777" w:rsidR="00875DDD" w:rsidRPr="00875DDD" w:rsidRDefault="00875DDD" w:rsidP="00875DDD">
      <w:pPr>
        <w:pStyle w:val="Odstavecseseznamem"/>
        <w:spacing w:after="120"/>
        <w:ind w:left="426"/>
        <w:contextualSpacing w:val="0"/>
        <w:jc w:val="both"/>
        <w:rPr>
          <w:rFonts w:ascii="Arial" w:hAnsi="Arial" w:cs="Arial"/>
          <w:b/>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3D5CD9DB"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rPr>
      </w:pPr>
      <w:r w:rsidRPr="00764B0C">
        <w:rPr>
          <w:rFonts w:ascii="Arial" w:hAnsi="Arial"/>
          <w:b w:val="0"/>
          <w:sz w:val="22"/>
          <w:szCs w:val="22"/>
        </w:rPr>
        <w:t>The Parties hereby declare that no verbal arrangement, contract</w:t>
      </w:r>
      <w:r w:rsidR="00DB5B1B">
        <w:rPr>
          <w:rFonts w:ascii="Arial" w:hAnsi="Arial"/>
          <w:b w:val="0"/>
          <w:sz w:val="22"/>
          <w:szCs w:val="22"/>
        </w:rPr>
        <w:t>,</w:t>
      </w:r>
      <w:r w:rsidRPr="00764B0C">
        <w:rPr>
          <w:rFonts w:ascii="Arial" w:hAnsi="Arial"/>
          <w:b w:val="0"/>
          <w:sz w:val="22"/>
          <w:szCs w:val="22"/>
        </w:rPr>
        <w:t xml:space="preserve">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w:t>
      </w:r>
      <w:r w:rsidR="00DB5B1B">
        <w:rPr>
          <w:rFonts w:ascii="Arial" w:hAnsi="Arial"/>
          <w:b w:val="0"/>
          <w:sz w:val="22"/>
          <w:szCs w:val="22"/>
        </w:rPr>
        <w:t>,</w:t>
      </w:r>
      <w:r w:rsidRPr="00764B0C">
        <w:rPr>
          <w:rFonts w:ascii="Arial" w:hAnsi="Arial"/>
          <w:b w:val="0"/>
          <w:sz w:val="22"/>
          <w:szCs w:val="22"/>
        </w:rPr>
        <w:t xml:space="preserve"> and legally enforceable.</w:t>
      </w:r>
    </w:p>
    <w:p w14:paraId="71E07D5C" w14:textId="6DA97A98" w:rsidR="00605EE3" w:rsidRPr="00A22137"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6A34A763" w:rsidR="00A22137" w:rsidRDefault="00A22137"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639F4">
        <w:rPr>
          <w:rFonts w:ascii="Arial" w:hAnsi="Arial" w:cs="Arial"/>
          <w:b w:val="0"/>
          <w:sz w:val="22"/>
          <w:szCs w:val="22"/>
        </w:rPr>
        <w:lastRenderedPageBreak/>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w:t>
      </w:r>
      <w:proofErr w:type="gramStart"/>
      <w:r w:rsidRPr="000639F4">
        <w:rPr>
          <w:rFonts w:ascii="Arial" w:hAnsi="Arial" w:cs="Arial"/>
          <w:b w:val="0"/>
          <w:sz w:val="22"/>
          <w:szCs w:val="22"/>
        </w:rPr>
        <w:t>Rights“</w:t>
      </w:r>
      <w:proofErr w:type="gramEnd"/>
      <w:r w:rsidRPr="000639F4">
        <w:rPr>
          <w:rFonts w:ascii="Arial" w:hAnsi="Arial" w:cs="Arial"/>
          <w:b w:val="0"/>
          <w:sz w:val="22"/>
          <w:szCs w:val="22"/>
        </w:rPr>
        <w:t xml:space="preserve">).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Framework Agreeme</w:t>
      </w:r>
      <w:r w:rsidRPr="00933753">
        <w:rPr>
          <w:rFonts w:ascii="Arial" w:hAnsi="Arial" w:cs="Arial"/>
          <w:b w:val="0"/>
          <w:sz w:val="22"/>
          <w:szCs w:val="22"/>
        </w:rPr>
        <w:t xml:space="preserve">nt pursuant to Article XIII paragraph </w:t>
      </w:r>
      <w:r w:rsidR="00D1705E">
        <w:rPr>
          <w:rFonts w:ascii="Arial" w:hAnsi="Arial" w:cs="Arial"/>
          <w:b w:val="0"/>
          <w:sz w:val="22"/>
          <w:szCs w:val="22"/>
        </w:rPr>
        <w:t>6</w:t>
      </w:r>
      <w:r w:rsidRPr="00933753">
        <w:rPr>
          <w:rFonts w:ascii="Arial" w:hAnsi="Arial" w:cs="Arial"/>
          <w:b w:val="0"/>
          <w:sz w:val="22"/>
          <w:szCs w:val="22"/>
        </w:rPr>
        <w:t xml:space="preserve"> hereof</w:t>
      </w:r>
      <w:r w:rsidR="00D1705E">
        <w:rPr>
          <w:rFonts w:ascii="Arial" w:hAnsi="Arial" w:cs="Arial"/>
          <w:b w:val="0"/>
          <w:sz w:val="22"/>
          <w:szCs w:val="22"/>
        </w:rPr>
        <w:t>.</w:t>
      </w:r>
    </w:p>
    <w:p w14:paraId="62D51451" w14:textId="44482E77" w:rsidR="001B2DA2" w:rsidRPr="00764B0C" w:rsidRDefault="001B2DA2"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1B2DA2">
        <w:rPr>
          <w:rFonts w:ascii="Arial" w:hAnsi="Arial" w:cs="Arial"/>
          <w:b w:val="0"/>
          <w:sz w:val="22"/>
          <w:szCs w:val="22"/>
        </w:rPr>
        <w:t xml:space="preserve">The </w:t>
      </w:r>
      <w:r>
        <w:rPr>
          <w:rFonts w:ascii="Arial" w:hAnsi="Arial" w:cs="Arial"/>
          <w:b w:val="0"/>
          <w:sz w:val="22"/>
          <w:szCs w:val="22"/>
        </w:rPr>
        <w:t>Seller</w:t>
      </w:r>
      <w:r w:rsidRPr="001B2DA2">
        <w:rPr>
          <w:rFonts w:ascii="Arial" w:hAnsi="Arial" w:cs="Arial"/>
          <w:b w:val="0"/>
          <w:sz w:val="22"/>
          <w:szCs w:val="22"/>
        </w:rPr>
        <w:t xml:space="preserve"> further declares that, in the performance of this </w:t>
      </w:r>
      <w:r w:rsidR="00FF0C1C" w:rsidRPr="00764B0C">
        <w:rPr>
          <w:rFonts w:ascii="Arial" w:hAnsi="Arial"/>
          <w:b w:val="0"/>
          <w:sz w:val="22"/>
          <w:szCs w:val="22"/>
        </w:rPr>
        <w:t>Framework Agreement</w:t>
      </w:r>
      <w:r w:rsidRPr="001B2DA2">
        <w:rPr>
          <w:rFonts w:ascii="Arial" w:hAnsi="Arial" w:cs="Arial"/>
          <w:b w:val="0"/>
          <w:sz w:val="22"/>
          <w:szCs w:val="22"/>
        </w:rPr>
        <w:t xml:space="preserve">, he will observe fair working conditions and recognize and ensure the rights of employees in accordance with </w:t>
      </w:r>
      <w:r w:rsidR="00DB5B1B" w:rsidRPr="001B2DA2">
        <w:rPr>
          <w:rFonts w:ascii="Arial" w:hAnsi="Arial" w:cs="Arial"/>
          <w:b w:val="0"/>
          <w:sz w:val="22"/>
          <w:szCs w:val="22"/>
        </w:rPr>
        <w:t>labour</w:t>
      </w:r>
      <w:r w:rsidRPr="001B2DA2">
        <w:rPr>
          <w:rFonts w:ascii="Arial" w:hAnsi="Arial" w:cs="Arial"/>
          <w:b w:val="0"/>
          <w:sz w:val="22"/>
          <w:szCs w:val="22"/>
        </w:rPr>
        <w:t xml:space="preserve"> law and occupational safety regulations in force in the country in which </w:t>
      </w:r>
      <w:r w:rsidR="00FF0C1C">
        <w:rPr>
          <w:rFonts w:ascii="Arial" w:hAnsi="Arial" w:cs="Arial"/>
          <w:b w:val="0"/>
          <w:sz w:val="22"/>
          <w:szCs w:val="22"/>
        </w:rPr>
        <w:t xml:space="preserve">subject matter of </w:t>
      </w:r>
      <w:r w:rsidRPr="001B2DA2">
        <w:rPr>
          <w:rFonts w:ascii="Arial" w:hAnsi="Arial" w:cs="Arial"/>
          <w:b w:val="0"/>
          <w:sz w:val="22"/>
          <w:szCs w:val="22"/>
        </w:rPr>
        <w:t xml:space="preserve">this </w:t>
      </w:r>
      <w:r w:rsidR="00FF0C1C" w:rsidRPr="00764B0C">
        <w:rPr>
          <w:rFonts w:ascii="Arial" w:hAnsi="Arial"/>
          <w:b w:val="0"/>
          <w:sz w:val="22"/>
          <w:szCs w:val="22"/>
        </w:rPr>
        <w:t xml:space="preserve">Framework Agreement </w:t>
      </w:r>
      <w:r w:rsidRPr="001B2DA2">
        <w:rPr>
          <w:rFonts w:ascii="Arial" w:hAnsi="Arial" w:cs="Arial"/>
          <w:b w:val="0"/>
          <w:sz w:val="22"/>
          <w:szCs w:val="22"/>
        </w:rPr>
        <w:t xml:space="preserve">is performed. For the purposes of checking this arrangement, the </w:t>
      </w:r>
      <w:r>
        <w:rPr>
          <w:rFonts w:ascii="Arial" w:hAnsi="Arial" w:cs="Arial"/>
          <w:b w:val="0"/>
          <w:sz w:val="22"/>
          <w:szCs w:val="22"/>
        </w:rPr>
        <w:t>Seller</w:t>
      </w:r>
      <w:r w:rsidRPr="001B2DA2">
        <w:rPr>
          <w:rFonts w:ascii="Arial" w:hAnsi="Arial" w:cs="Arial"/>
          <w:b w:val="0"/>
          <w:sz w:val="22"/>
          <w:szCs w:val="22"/>
        </w:rPr>
        <w:t xml:space="preserve"> is required in the first calend</w:t>
      </w:r>
      <w:r>
        <w:rPr>
          <w:rFonts w:ascii="Arial" w:hAnsi="Arial" w:cs="Arial"/>
          <w:b w:val="0"/>
          <w:sz w:val="22"/>
          <w:szCs w:val="22"/>
        </w:rPr>
        <w:t>ar</w:t>
      </w:r>
      <w:r w:rsidRPr="001B2DA2">
        <w:rPr>
          <w:rFonts w:ascii="Arial" w:hAnsi="Arial" w:cs="Arial"/>
          <w:b w:val="0"/>
          <w:sz w:val="22"/>
          <w:szCs w:val="22"/>
        </w:rPr>
        <w:t xml:space="preserve"> month in each calendar year of the duration of this </w:t>
      </w:r>
      <w:r w:rsidR="00FF0C1C" w:rsidRPr="00764B0C">
        <w:rPr>
          <w:rFonts w:ascii="Arial" w:hAnsi="Arial"/>
          <w:b w:val="0"/>
          <w:sz w:val="22"/>
          <w:szCs w:val="22"/>
        </w:rPr>
        <w:t>Framework</w:t>
      </w:r>
      <w:r w:rsidR="00FF0C1C" w:rsidRPr="001B2DA2">
        <w:rPr>
          <w:rFonts w:ascii="Arial" w:hAnsi="Arial" w:cs="Arial"/>
          <w:b w:val="0"/>
          <w:sz w:val="22"/>
          <w:szCs w:val="22"/>
        </w:rPr>
        <w:t xml:space="preserve"> </w:t>
      </w:r>
      <w:r w:rsidRPr="001B2DA2">
        <w:rPr>
          <w:rFonts w:ascii="Arial" w:hAnsi="Arial" w:cs="Arial"/>
          <w:b w:val="0"/>
          <w:sz w:val="22"/>
          <w:szCs w:val="22"/>
        </w:rPr>
        <w:t xml:space="preserve">Agreement, to submit to </w:t>
      </w:r>
      <w:r>
        <w:rPr>
          <w:rFonts w:ascii="Arial" w:hAnsi="Arial" w:cs="Arial"/>
          <w:b w:val="0"/>
          <w:sz w:val="22"/>
          <w:szCs w:val="22"/>
        </w:rPr>
        <w:t>Buyer</w:t>
      </w:r>
      <w:r w:rsidRPr="001B2DA2">
        <w:rPr>
          <w:rFonts w:ascii="Arial" w:hAnsi="Arial" w:cs="Arial"/>
          <w:b w:val="0"/>
          <w:sz w:val="22"/>
          <w:szCs w:val="22"/>
        </w:rPr>
        <w:t xml:space="preserve"> an affidavit of compliance with this obligation in the previous calendar year.</w:t>
      </w:r>
    </w:p>
    <w:p w14:paraId="4C362CC8" w14:textId="3CDA51AD"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w:t>
      </w:r>
      <w:r w:rsidR="00D15987" w:rsidRPr="00D15987">
        <w:rPr>
          <w:rFonts w:ascii="Arial" w:hAnsi="Arial"/>
          <w:b w:val="0"/>
          <w:sz w:val="22"/>
          <w:szCs w:val="22"/>
        </w:rPr>
        <w:t>take into consideration</w:t>
      </w:r>
      <w:r w:rsidRPr="00764B0C">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7BB108E5" w14:textId="107715F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declare they agree with the content hereof and this Framework Agreement is prepared in a certain and intelligible manner, </w:t>
      </w:r>
      <w:proofErr w:type="gramStart"/>
      <w:r w:rsidRPr="00764B0C">
        <w:rPr>
          <w:rFonts w:ascii="Arial" w:hAnsi="Arial"/>
          <w:b w:val="0"/>
          <w:sz w:val="22"/>
          <w:szCs w:val="22"/>
        </w:rPr>
        <w:t>on the basis of</w:t>
      </w:r>
      <w:proofErr w:type="gramEnd"/>
      <w:r w:rsidRPr="00764B0C">
        <w:rPr>
          <w:rFonts w:ascii="Arial" w:hAnsi="Arial"/>
          <w:b w:val="0"/>
          <w:sz w:val="22"/>
          <w:szCs w:val="22"/>
        </w:rPr>
        <w:t xml:space="preserve"> true, free and serious will of the Parties, without any duress on either Party. In witness whereof they append their signatures below.</w:t>
      </w:r>
    </w:p>
    <w:p w14:paraId="439257FB" w14:textId="5A76C178" w:rsidR="009B1ABF" w:rsidRPr="003E5EBB" w:rsidRDefault="009B1ABF"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3E5EBB">
        <w:rPr>
          <w:rFonts w:ascii="Arial" w:hAnsi="Arial"/>
          <w:b w:val="0"/>
          <w:sz w:val="22"/>
          <w:szCs w:val="22"/>
        </w:rPr>
        <w:t>The following Annexes form an integral part of this Framework Agreement:</w:t>
      </w:r>
    </w:p>
    <w:p w14:paraId="4C040C77" w14:textId="56677ECA" w:rsidR="00BC1521" w:rsidRPr="00764B0C" w:rsidRDefault="00AA135A" w:rsidP="00AD3A1E">
      <w:pPr>
        <w:pStyle w:val="Prohlen"/>
        <w:widowControl/>
        <w:spacing w:line="276" w:lineRule="auto"/>
        <w:ind w:left="426"/>
        <w:jc w:val="both"/>
        <w:outlineLvl w:val="0"/>
        <w:rPr>
          <w:rFonts w:ascii="Arial" w:hAnsi="Arial" w:cs="Arial"/>
          <w:b w:val="0"/>
          <w:sz w:val="22"/>
          <w:szCs w:val="22"/>
        </w:rPr>
      </w:pPr>
      <w:r w:rsidRPr="003E5EBB">
        <w:rPr>
          <w:rFonts w:ascii="Arial" w:hAnsi="Arial"/>
          <w:b w:val="0"/>
          <w:sz w:val="22"/>
          <w:szCs w:val="22"/>
        </w:rPr>
        <w:t xml:space="preserve">Annex No. </w:t>
      </w:r>
      <w:r w:rsidR="009F74FD" w:rsidRPr="003E5EBB">
        <w:rPr>
          <w:rFonts w:ascii="Arial" w:hAnsi="Arial"/>
          <w:b w:val="0"/>
          <w:sz w:val="22"/>
          <w:szCs w:val="22"/>
        </w:rPr>
        <w:t>1</w:t>
      </w:r>
      <w:r w:rsidRPr="003E5EBB">
        <w:rPr>
          <w:rFonts w:ascii="Arial" w:hAnsi="Arial"/>
          <w:b w:val="0"/>
          <w:sz w:val="22"/>
          <w:szCs w:val="22"/>
        </w:rPr>
        <w:t xml:space="preserve"> – </w:t>
      </w:r>
      <w:r w:rsidR="0058774C" w:rsidRPr="003E5EBB">
        <w:rPr>
          <w:rFonts w:ascii="Arial" w:hAnsi="Arial"/>
          <w:b w:val="0"/>
          <w:sz w:val="22"/>
          <w:szCs w:val="22"/>
        </w:rPr>
        <w:t>Technical specification</w:t>
      </w:r>
    </w:p>
    <w:p w14:paraId="15E135AB" w14:textId="77777777" w:rsidR="0087565C" w:rsidRPr="00764B0C" w:rsidRDefault="0087565C" w:rsidP="001B219D">
      <w:pPr>
        <w:pStyle w:val="Prohlen"/>
        <w:widowControl/>
        <w:spacing w:line="276" w:lineRule="auto"/>
        <w:ind w:left="426"/>
        <w:jc w:val="both"/>
        <w:outlineLvl w:val="0"/>
        <w:rPr>
          <w:rFonts w:ascii="Arial" w:hAnsi="Arial" w:cs="Arial"/>
          <w:b w:val="0"/>
          <w:sz w:val="22"/>
          <w:szCs w:val="22"/>
        </w:rPr>
      </w:pPr>
    </w:p>
    <w:p w14:paraId="3C4FFE52" w14:textId="77777777" w:rsidR="00C80A0D" w:rsidRPr="00764B0C" w:rsidRDefault="00C80A0D" w:rsidP="001B219D">
      <w:pPr>
        <w:pStyle w:val="Prohlen"/>
        <w:widowControl/>
        <w:spacing w:line="276" w:lineRule="auto"/>
        <w:ind w:left="426"/>
        <w:jc w:val="both"/>
        <w:outlineLvl w:val="0"/>
        <w:rPr>
          <w:rFonts w:ascii="Arial" w:hAnsi="Arial" w:cs="Arial"/>
          <w:b w:val="0"/>
          <w:sz w:val="22"/>
          <w:szCs w:val="22"/>
        </w:rPr>
      </w:pPr>
    </w:p>
    <w:p w14:paraId="6F5EFC14" w14:textId="77777777" w:rsidR="00F92601" w:rsidRPr="00764B0C" w:rsidRDefault="00F92601" w:rsidP="00C80A0D">
      <w:pPr>
        <w:pStyle w:val="Prohlen"/>
        <w:widowControl/>
        <w:spacing w:after="120" w:line="276" w:lineRule="auto"/>
        <w:ind w:left="426"/>
        <w:jc w:val="both"/>
        <w:outlineLvl w:val="0"/>
        <w:rPr>
          <w:rFonts w:ascii="Arial" w:hAnsi="Arial" w:cs="Arial"/>
          <w:b w:val="0"/>
          <w:sz w:val="22"/>
          <w:szCs w:val="22"/>
        </w:rPr>
      </w:pPr>
    </w:p>
    <w:p w14:paraId="38F1A7AB" w14:textId="2D1571A5"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29BA1A9F" w14:textId="05248CBB" w:rsidR="00CA5B85" w:rsidRPr="00764B0C"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t>In </w:t>
      </w:r>
      <w:r w:rsidR="0008270E" w:rsidRPr="00764B0C">
        <w:rPr>
          <w:rFonts w:ascii="Arial" w:hAnsi="Arial"/>
          <w:b/>
          <w:highlight w:val="yellow"/>
        </w:rPr>
        <w:t>[•]</w:t>
      </w:r>
      <w:r w:rsidRPr="00764B0C">
        <w:rPr>
          <w:rFonts w:ascii="Arial" w:hAnsi="Arial"/>
          <w:b/>
        </w:rPr>
        <w:t xml:space="preserve"> </w:t>
      </w:r>
      <w:r w:rsidRPr="00764B0C">
        <w:rPr>
          <w:rFonts w:ascii="Arial" w:hAnsi="Arial"/>
        </w:rPr>
        <w:t>On ……………….</w:t>
      </w:r>
    </w:p>
    <w:p w14:paraId="639C14E2" w14:textId="4C907379" w:rsidR="00CA5B85" w:rsidRDefault="00CA5B85" w:rsidP="00CA5B85">
      <w:pPr>
        <w:tabs>
          <w:tab w:val="right" w:pos="4820"/>
        </w:tabs>
        <w:spacing w:after="120"/>
        <w:rPr>
          <w:rFonts w:ascii="Arial" w:hAnsi="Arial" w:cs="Arial"/>
        </w:rPr>
      </w:pPr>
    </w:p>
    <w:p w14:paraId="5CAAB60F" w14:textId="77777777" w:rsidR="00DD3181" w:rsidRPr="00764B0C" w:rsidRDefault="00DD3181" w:rsidP="00CA5B85">
      <w:pPr>
        <w:tabs>
          <w:tab w:val="right" w:pos="4820"/>
        </w:tabs>
        <w:spacing w:after="120"/>
        <w:rPr>
          <w:rFonts w:ascii="Arial" w:hAnsi="Arial" w:cs="Arial"/>
        </w:rPr>
      </w:pPr>
    </w:p>
    <w:p w14:paraId="75DA1B1C" w14:textId="77777777" w:rsidR="00CA5B85" w:rsidRPr="00764B0C" w:rsidRDefault="00CA5B85" w:rsidP="00CA5B85">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p w14:paraId="59F82DDA" w14:textId="77777777" w:rsidR="00DD3181" w:rsidRDefault="00CA5B85" w:rsidP="00DD3181">
      <w:pPr>
        <w:tabs>
          <w:tab w:val="right" w:pos="4820"/>
        </w:tabs>
        <w:spacing w:after="0"/>
        <w:rPr>
          <w:rFonts w:ascii="Arial" w:hAnsi="Arial"/>
          <w:b/>
          <w:highlight w:val="yellow"/>
        </w:rPr>
      </w:pPr>
      <w:r w:rsidRPr="00764B0C">
        <w:rPr>
          <w:rFonts w:ascii="Arial" w:hAnsi="Arial"/>
          <w:b/>
        </w:rPr>
        <w:t>Tomáš Hebelka, MSc</w:t>
      </w:r>
      <w:r w:rsidRPr="00764B0C">
        <w:rPr>
          <w:rFonts w:ascii="Arial" w:hAnsi="Arial"/>
          <w:b/>
        </w:rPr>
        <w:tab/>
      </w:r>
      <w:r w:rsidRPr="00764B0C">
        <w:rPr>
          <w:rFonts w:ascii="Arial" w:hAnsi="Arial"/>
          <w:b/>
        </w:rPr>
        <w:tab/>
      </w:r>
      <w:r w:rsidRPr="00764B0C">
        <w:rPr>
          <w:rFonts w:ascii="Arial" w:hAnsi="Arial"/>
          <w:b/>
          <w:highlight w:val="yellow"/>
        </w:rPr>
        <w:t>[</w:t>
      </w:r>
      <w:r w:rsidR="00DD3181">
        <w:rPr>
          <w:rFonts w:ascii="Arial" w:hAnsi="Arial"/>
          <w:b/>
          <w:highlight w:val="yellow"/>
        </w:rPr>
        <w:t xml:space="preserve">the </w:t>
      </w:r>
      <w:r w:rsidR="00DD3181" w:rsidRPr="008C3D93">
        <w:rPr>
          <w:rFonts w:ascii="Arial" w:hAnsi="Arial"/>
          <w:b/>
          <w:highlight w:val="yellow"/>
        </w:rPr>
        <w:t>Seller</w:t>
      </w:r>
      <w:r w:rsidR="00DD3181">
        <w:rPr>
          <w:rFonts w:ascii="Arial" w:hAnsi="Arial"/>
          <w:b/>
          <w:highlight w:val="yellow"/>
        </w:rPr>
        <w:t xml:space="preserve"> to add the authorised </w:t>
      </w:r>
    </w:p>
    <w:p w14:paraId="4B4EE86C" w14:textId="186B34DD" w:rsidR="00CA5B85" w:rsidRPr="00764B0C" w:rsidRDefault="00DD3181" w:rsidP="00DD3181">
      <w:pPr>
        <w:tabs>
          <w:tab w:val="right" w:pos="4820"/>
        </w:tabs>
        <w:spacing w:after="0"/>
        <w:rPr>
          <w:rFonts w:ascii="Arial" w:hAnsi="Arial" w:cs="Arial"/>
          <w:b/>
        </w:rPr>
      </w:pPr>
      <w:r w:rsidRPr="00DD3181">
        <w:rPr>
          <w:rFonts w:ascii="Arial" w:hAnsi="Arial"/>
          <w:b/>
        </w:rPr>
        <w:t xml:space="preserve">                                                                                  </w:t>
      </w:r>
      <w:r>
        <w:rPr>
          <w:rFonts w:ascii="Arial" w:hAnsi="Arial"/>
          <w:b/>
          <w:highlight w:val="yellow"/>
        </w:rPr>
        <w:t>person’s full name</w:t>
      </w:r>
      <w:r w:rsidR="00CA5B85" w:rsidRPr="00764B0C">
        <w:rPr>
          <w:rFonts w:ascii="Arial" w:hAnsi="Arial"/>
          <w:b/>
          <w:highlight w:val="yellow"/>
        </w:rPr>
        <w:t>]</w:t>
      </w:r>
    </w:p>
    <w:p w14:paraId="34BF3B9B" w14:textId="77777777" w:rsidR="00DD3181" w:rsidRPr="00ED4455" w:rsidRDefault="000938B7" w:rsidP="00DD3181">
      <w:pPr>
        <w:tabs>
          <w:tab w:val="right" w:pos="4820"/>
        </w:tabs>
        <w:spacing w:after="0"/>
        <w:rPr>
          <w:rFonts w:ascii="Arial" w:hAnsi="Arial"/>
          <w:bCs/>
          <w:highlight w:val="yellow"/>
        </w:rPr>
      </w:pPr>
      <w:r w:rsidRPr="00764B0C">
        <w:rPr>
          <w:rFonts w:ascii="Arial" w:hAnsi="Arial"/>
        </w:rPr>
        <w:t>Chief Executive Officer</w:t>
      </w:r>
      <w:r w:rsidR="00CA5B85" w:rsidRPr="00764B0C">
        <w:rPr>
          <w:rFonts w:ascii="Arial" w:hAnsi="Arial"/>
          <w:b/>
        </w:rPr>
        <w:tab/>
      </w:r>
      <w:r w:rsidR="00CA5B85" w:rsidRPr="00764B0C">
        <w:rPr>
          <w:rFonts w:ascii="Arial" w:hAnsi="Arial"/>
          <w:b/>
        </w:rPr>
        <w:tab/>
      </w:r>
      <w:r w:rsidR="00CA5B85" w:rsidRPr="00ED4455">
        <w:rPr>
          <w:rFonts w:ascii="Arial" w:hAnsi="Arial"/>
          <w:bCs/>
          <w:highlight w:val="yellow"/>
        </w:rPr>
        <w:t>[</w:t>
      </w:r>
      <w:r w:rsidR="00DD3181" w:rsidRPr="00ED4455">
        <w:rPr>
          <w:rFonts w:ascii="Arial" w:hAnsi="Arial"/>
          <w:bCs/>
          <w:highlight w:val="yellow"/>
        </w:rPr>
        <w:t xml:space="preserve">the Seller to add the job positions of </w:t>
      </w:r>
    </w:p>
    <w:p w14:paraId="33859142" w14:textId="77777777" w:rsidR="00DD3181" w:rsidRPr="00ED4455" w:rsidRDefault="00DD3181" w:rsidP="00DD3181">
      <w:pPr>
        <w:tabs>
          <w:tab w:val="right" w:pos="4820"/>
        </w:tabs>
        <w:spacing w:after="0"/>
        <w:rPr>
          <w:rFonts w:ascii="Arial" w:hAnsi="Arial"/>
          <w:bCs/>
          <w:highlight w:val="yellow"/>
        </w:rPr>
      </w:pPr>
      <w:r w:rsidRPr="00ED4455">
        <w:rPr>
          <w:rFonts w:ascii="Arial" w:hAnsi="Arial"/>
          <w:bCs/>
        </w:rPr>
        <w:t xml:space="preserve">                                                                                  </w:t>
      </w:r>
      <w:r w:rsidRPr="00ED4455">
        <w:rPr>
          <w:rFonts w:ascii="Arial" w:hAnsi="Arial"/>
          <w:bCs/>
          <w:highlight w:val="yellow"/>
        </w:rPr>
        <w:t xml:space="preserve">the person signing this Framework </w:t>
      </w:r>
    </w:p>
    <w:p w14:paraId="2D375CC4" w14:textId="5559FADA" w:rsidR="00CA5B85" w:rsidRPr="00ED4455" w:rsidRDefault="00DD3181" w:rsidP="00DD3181">
      <w:pPr>
        <w:tabs>
          <w:tab w:val="right" w:pos="4820"/>
        </w:tabs>
        <w:spacing w:after="0"/>
        <w:rPr>
          <w:rFonts w:ascii="Arial" w:hAnsi="Arial" w:cs="Arial"/>
          <w:bCs/>
        </w:rPr>
      </w:pPr>
      <w:r w:rsidRPr="00ED4455">
        <w:rPr>
          <w:rFonts w:ascii="Arial" w:hAnsi="Arial"/>
          <w:bCs/>
        </w:rPr>
        <w:t xml:space="preserve">                                                                                  </w:t>
      </w:r>
      <w:r w:rsidRPr="00ED4455">
        <w:rPr>
          <w:rFonts w:ascii="Arial" w:hAnsi="Arial"/>
          <w:bCs/>
          <w:highlight w:val="yellow"/>
        </w:rPr>
        <w:t>Agreement</w:t>
      </w:r>
      <w:r w:rsidR="00CA5B85" w:rsidRPr="00ED4455">
        <w:rPr>
          <w:rFonts w:ascii="Arial" w:hAnsi="Arial"/>
          <w:bCs/>
          <w:highlight w:val="yellow"/>
        </w:rPr>
        <w:t>]</w:t>
      </w:r>
    </w:p>
    <w:p w14:paraId="3FEE8366" w14:textId="412834FC" w:rsidR="009A5597" w:rsidRPr="00ED4455" w:rsidRDefault="00CA5B85" w:rsidP="00DD3181">
      <w:pPr>
        <w:tabs>
          <w:tab w:val="right" w:pos="4820"/>
        </w:tabs>
        <w:spacing w:after="0"/>
        <w:rPr>
          <w:bCs/>
        </w:rPr>
      </w:pPr>
      <w:r w:rsidRPr="00ED4455">
        <w:rPr>
          <w:rFonts w:ascii="Arial" w:hAnsi="Arial"/>
          <w:bCs/>
        </w:rPr>
        <w:t xml:space="preserve">STÁTNÍ TISKÁRNA CENIN, </w:t>
      </w:r>
      <w:proofErr w:type="spellStart"/>
      <w:r w:rsidRPr="00ED4455">
        <w:rPr>
          <w:rFonts w:ascii="Arial" w:hAnsi="Arial"/>
          <w:bCs/>
        </w:rPr>
        <w:t>státní</w:t>
      </w:r>
      <w:proofErr w:type="spellEnd"/>
      <w:r w:rsidRPr="00ED4455">
        <w:rPr>
          <w:rFonts w:ascii="Arial" w:hAnsi="Arial"/>
          <w:bCs/>
        </w:rPr>
        <w:t xml:space="preserve"> </w:t>
      </w:r>
      <w:proofErr w:type="spellStart"/>
      <w:r w:rsidRPr="00ED4455">
        <w:rPr>
          <w:rFonts w:ascii="Arial" w:hAnsi="Arial"/>
          <w:bCs/>
        </w:rPr>
        <w:t>podnik</w:t>
      </w:r>
      <w:proofErr w:type="spellEnd"/>
      <w:r w:rsidRPr="00ED4455">
        <w:rPr>
          <w:rFonts w:ascii="Arial" w:hAnsi="Arial"/>
          <w:bCs/>
        </w:rPr>
        <w:tab/>
      </w:r>
      <w:r w:rsidRPr="00ED4455">
        <w:rPr>
          <w:rFonts w:ascii="Arial" w:hAnsi="Arial"/>
          <w:bCs/>
        </w:rPr>
        <w:tab/>
      </w:r>
      <w:r w:rsidRPr="00ED4455">
        <w:rPr>
          <w:rFonts w:ascii="Arial" w:hAnsi="Arial"/>
          <w:bCs/>
          <w:highlight w:val="yellow"/>
        </w:rPr>
        <w:t>[</w:t>
      </w:r>
      <w:r w:rsidR="00DD3181" w:rsidRPr="00ED4455">
        <w:rPr>
          <w:rFonts w:ascii="Arial" w:hAnsi="Arial"/>
          <w:bCs/>
          <w:highlight w:val="yellow"/>
        </w:rPr>
        <w:t>the Seller to add its name</w:t>
      </w:r>
      <w:r w:rsidRPr="00ED4455">
        <w:rPr>
          <w:rFonts w:ascii="Arial" w:hAnsi="Arial"/>
          <w:bCs/>
          <w:highlight w:val="yellow"/>
        </w:rPr>
        <w:t>]</w:t>
      </w:r>
    </w:p>
    <w:sectPr w:rsidR="009A5597" w:rsidRPr="00ED4455" w:rsidSect="00C91D54">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52665" w14:textId="77777777" w:rsidR="003F7FC2" w:rsidRDefault="003F7FC2" w:rsidP="00C91D54">
      <w:pPr>
        <w:spacing w:after="0" w:line="240" w:lineRule="auto"/>
      </w:pPr>
      <w:r>
        <w:separator/>
      </w:r>
    </w:p>
  </w:endnote>
  <w:endnote w:type="continuationSeparator" w:id="0">
    <w:p w14:paraId="3D98D768" w14:textId="77777777" w:rsidR="003F7FC2" w:rsidRDefault="003F7FC2" w:rsidP="00C91D54">
      <w:pPr>
        <w:spacing w:after="0" w:line="240" w:lineRule="auto"/>
      </w:pPr>
      <w:r>
        <w:continuationSeparator/>
      </w:r>
    </w:p>
  </w:endnote>
  <w:endnote w:type="continuationNotice" w:id="1">
    <w:p w14:paraId="493BCC9B" w14:textId="77777777" w:rsidR="003F7FC2" w:rsidRDefault="003F7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EB40C1" w:rsidRDefault="00EB40C1" w:rsidP="00DB5F4E">
            <w:pPr>
              <w:pStyle w:val="Zpat"/>
              <w:jc w:val="right"/>
              <w:rPr>
                <w:rFonts w:ascii="Arial" w:hAnsi="Arial" w:cs="Arial"/>
                <w:sz w:val="20"/>
                <w:szCs w:val="20"/>
              </w:rPr>
            </w:pPr>
          </w:p>
          <w:p w14:paraId="6C8486B6" w14:textId="77777777" w:rsidR="00EB40C1" w:rsidRDefault="00EB40C1" w:rsidP="00DB5F4E">
            <w:pPr>
              <w:pStyle w:val="Zpat"/>
              <w:jc w:val="right"/>
              <w:rPr>
                <w:rFonts w:ascii="Arial" w:hAnsi="Arial" w:cs="Arial"/>
                <w:sz w:val="20"/>
                <w:szCs w:val="20"/>
              </w:rPr>
            </w:pPr>
          </w:p>
          <w:p w14:paraId="3330ECFA" w14:textId="18CACA8B" w:rsidR="00EB40C1" w:rsidRPr="00DB5F4E" w:rsidRDefault="00EB40C1"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B8499" w14:textId="77777777" w:rsidR="003F7FC2" w:rsidRDefault="003F7FC2" w:rsidP="00C91D54">
      <w:pPr>
        <w:spacing w:after="0" w:line="240" w:lineRule="auto"/>
      </w:pPr>
      <w:r>
        <w:separator/>
      </w:r>
    </w:p>
  </w:footnote>
  <w:footnote w:type="continuationSeparator" w:id="0">
    <w:p w14:paraId="5503300D" w14:textId="77777777" w:rsidR="003F7FC2" w:rsidRDefault="003F7FC2" w:rsidP="00C91D54">
      <w:pPr>
        <w:spacing w:after="0" w:line="240" w:lineRule="auto"/>
      </w:pPr>
      <w:r>
        <w:continuationSeparator/>
      </w:r>
    </w:p>
  </w:footnote>
  <w:footnote w:type="continuationNotice" w:id="1">
    <w:p w14:paraId="0D47E024" w14:textId="77777777" w:rsidR="003F7FC2" w:rsidRDefault="003F7F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DA452" w14:textId="77777777" w:rsidR="00EB40C1" w:rsidRDefault="00EB40C1">
    <w:pPr>
      <w:pStyle w:val="Zhlav"/>
    </w:pPr>
  </w:p>
  <w:p w14:paraId="01B5D2AE" w14:textId="77777777" w:rsidR="00EB40C1" w:rsidRDefault="00EB40C1">
    <w:pPr>
      <w:pStyle w:val="Zhlav"/>
    </w:pPr>
  </w:p>
  <w:p w14:paraId="37601E79" w14:textId="77777777" w:rsidR="00EB40C1" w:rsidRDefault="00EB40C1">
    <w:pPr>
      <w:pStyle w:val="Zhlav"/>
    </w:pPr>
  </w:p>
  <w:p w14:paraId="7D7DE9D0" w14:textId="77777777" w:rsidR="00EB40C1" w:rsidRDefault="00EB40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141D7" w14:textId="77777777" w:rsidR="00EB40C1" w:rsidRDefault="00EB40C1" w:rsidP="00717709">
    <w:pPr>
      <w:pStyle w:val="Zhlav"/>
    </w:pPr>
  </w:p>
  <w:p w14:paraId="77A7C738" w14:textId="77777777" w:rsidR="00EB40C1" w:rsidRDefault="00EB40C1" w:rsidP="00717709">
    <w:pPr>
      <w:pStyle w:val="Zhlav"/>
    </w:pPr>
  </w:p>
  <w:p w14:paraId="7A92A1AE" w14:textId="77777777" w:rsidR="00EB40C1" w:rsidRDefault="00EB40C1" w:rsidP="00717709">
    <w:pPr>
      <w:pStyle w:val="Zhlav"/>
    </w:pPr>
  </w:p>
  <w:p w14:paraId="6651979B" w14:textId="77777777" w:rsidR="00EB40C1" w:rsidRPr="00717709" w:rsidRDefault="00EB40C1"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7131551"/>
    <w:multiLevelType w:val="hybridMultilevel"/>
    <w:tmpl w:val="175A54D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87205A7"/>
    <w:multiLevelType w:val="hybridMultilevel"/>
    <w:tmpl w:val="28A49B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7C691B"/>
    <w:multiLevelType w:val="hybridMultilevel"/>
    <w:tmpl w:val="0FCEC6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54D45EC"/>
    <w:multiLevelType w:val="hybridMultilevel"/>
    <w:tmpl w:val="F70E6EAC"/>
    <w:lvl w:ilvl="0" w:tplc="24A05764">
      <w:start w:val="9"/>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F27C44"/>
    <w:multiLevelType w:val="hybridMultilevel"/>
    <w:tmpl w:val="ED20877E"/>
    <w:lvl w:ilvl="0" w:tplc="F6A49D08">
      <w:start w:val="16"/>
      <w:numFmt w:val="bullet"/>
      <w:lvlText w:val=""/>
      <w:lvlJc w:val="left"/>
      <w:pPr>
        <w:ind w:left="720" w:hanging="360"/>
      </w:pPr>
      <w:rPr>
        <w:rFonts w:ascii="Wingdings" w:eastAsiaTheme="minorEastAsia" w:hAnsi="Wingding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572042"/>
    <w:multiLevelType w:val="multilevel"/>
    <w:tmpl w:val="16F280C2"/>
    <w:lvl w:ilvl="0">
      <w:numFmt w:val="none"/>
      <w:lvlText w:val=""/>
      <w:lvlJc w:val="left"/>
      <w:pPr>
        <w:tabs>
          <w:tab w:val="num" w:pos="360"/>
        </w:tabs>
      </w:pPr>
    </w:lvl>
    <w:lvl w:ilvl="1">
      <w:start w:val="1"/>
      <w:numFmt w:val="decimal"/>
      <w:lvlText w:val="%2."/>
      <w:lvlJc w:val="left"/>
      <w:pPr>
        <w:tabs>
          <w:tab w:val="num" w:pos="705"/>
        </w:tabs>
        <w:ind w:left="705" w:hanging="705"/>
      </w:pPr>
      <w:rPr>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A42C95"/>
    <w:multiLevelType w:val="hybridMultilevel"/>
    <w:tmpl w:val="0DEA3558"/>
    <w:lvl w:ilvl="0" w:tplc="FFFFFFFF">
      <w:start w:val="1"/>
      <w:numFmt w:val="lowerLetter"/>
      <w:lvlText w:val="%1)"/>
      <w:lvlJc w:val="left"/>
      <w:pPr>
        <w:ind w:left="720" w:hanging="360"/>
      </w:pPr>
      <w:rPr>
        <w:rFonts w:hint="default"/>
        <w:u w:val="none"/>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192DB0"/>
    <w:multiLevelType w:val="hybridMultilevel"/>
    <w:tmpl w:val="0F78B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62575DE"/>
    <w:multiLevelType w:val="hybridMultilevel"/>
    <w:tmpl w:val="33082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3"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7B365A"/>
    <w:multiLevelType w:val="hybridMultilevel"/>
    <w:tmpl w:val="6E88F152"/>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55B30BC1"/>
    <w:multiLevelType w:val="hybridMultilevel"/>
    <w:tmpl w:val="C86679FC"/>
    <w:lvl w:ilvl="0" w:tplc="9ED4A69E">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56C50561"/>
    <w:multiLevelType w:val="multilevel"/>
    <w:tmpl w:val="B65EA4A8"/>
    <w:lvl w:ilvl="0">
      <w:start w:val="1"/>
      <w:numFmt w:val="decimal"/>
      <w:lvlText w:val="%1."/>
      <w:lvlJc w:val="left"/>
      <w:pPr>
        <w:ind w:left="284" w:hanging="142"/>
      </w:pPr>
      <w:rPr>
        <w:rFonts w:hint="default"/>
        <w:b/>
      </w:rPr>
    </w:lvl>
    <w:lvl w:ilvl="1">
      <w:start w:val="1"/>
      <w:numFmt w:val="decimal"/>
      <w:isLgl/>
      <w:lvlText w:val="%1.%2"/>
      <w:lvlJc w:val="left"/>
      <w:pPr>
        <w:ind w:left="927" w:hanging="360"/>
      </w:pPr>
      <w:rPr>
        <w:rFonts w:ascii="Arial" w:hAnsi="Arial" w:cs="Arial" w:hint="default"/>
        <w:b/>
        <w:sz w:val="22"/>
        <w:szCs w:val="22"/>
        <w:u w:val="none"/>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0"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5C6678AA"/>
    <w:multiLevelType w:val="hybridMultilevel"/>
    <w:tmpl w:val="D4B6C83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0CD4B59"/>
    <w:multiLevelType w:val="hybridMultilevel"/>
    <w:tmpl w:val="00586AF8"/>
    <w:lvl w:ilvl="0" w:tplc="4B428342">
      <w:start w:val="3"/>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283B4F"/>
    <w:multiLevelType w:val="hybridMultilevel"/>
    <w:tmpl w:val="0BB69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A43FE"/>
    <w:multiLevelType w:val="hybridMultilevel"/>
    <w:tmpl w:val="6D6678EC"/>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0"/>
  </w:num>
  <w:num w:numId="3">
    <w:abstractNumId w:val="31"/>
  </w:num>
  <w:num w:numId="4">
    <w:abstractNumId w:val="26"/>
  </w:num>
  <w:num w:numId="5">
    <w:abstractNumId w:val="24"/>
  </w:num>
  <w:num w:numId="6">
    <w:abstractNumId w:val="12"/>
  </w:num>
  <w:num w:numId="7">
    <w:abstractNumId w:val="1"/>
  </w:num>
  <w:num w:numId="8">
    <w:abstractNumId w:val="11"/>
  </w:num>
  <w:num w:numId="9">
    <w:abstractNumId w:val="23"/>
  </w:num>
  <w:num w:numId="10">
    <w:abstractNumId w:val="33"/>
  </w:num>
  <w:num w:numId="11">
    <w:abstractNumId w:val="9"/>
  </w:num>
  <w:num w:numId="12">
    <w:abstractNumId w:val="4"/>
  </w:num>
  <w:num w:numId="13">
    <w:abstractNumId w:val="34"/>
  </w:num>
  <w:num w:numId="14">
    <w:abstractNumId w:val="10"/>
  </w:num>
  <w:num w:numId="15">
    <w:abstractNumId w:val="22"/>
  </w:num>
  <w:num w:numId="16">
    <w:abstractNumId w:val="19"/>
  </w:num>
  <w:num w:numId="17">
    <w:abstractNumId w:val="25"/>
  </w:num>
  <w:num w:numId="18">
    <w:abstractNumId w:val="3"/>
  </w:num>
  <w:num w:numId="19">
    <w:abstractNumId w:val="27"/>
  </w:num>
  <w:num w:numId="20">
    <w:abstractNumId w:val="30"/>
  </w:num>
  <w:num w:numId="21">
    <w:abstractNumId w:val="16"/>
  </w:num>
  <w:num w:numId="22">
    <w:abstractNumId w:val="32"/>
  </w:num>
  <w:num w:numId="23">
    <w:abstractNumId w:val="38"/>
  </w:num>
  <w:num w:numId="24">
    <w:abstractNumId w:val="6"/>
  </w:num>
  <w:num w:numId="25">
    <w:abstractNumId w:val="36"/>
  </w:num>
  <w:num w:numId="26">
    <w:abstractNumId w:val="8"/>
  </w:num>
  <w:num w:numId="27">
    <w:abstractNumId w:val="37"/>
  </w:num>
  <w:num w:numId="28">
    <w:abstractNumId w:val="21"/>
  </w:num>
  <w:num w:numId="29">
    <w:abstractNumId w:val="17"/>
  </w:num>
  <w:num w:numId="30">
    <w:abstractNumId w:val="35"/>
  </w:num>
  <w:num w:numId="31">
    <w:abstractNumId w:val="13"/>
  </w:num>
  <w:num w:numId="32">
    <w:abstractNumId w:val="18"/>
  </w:num>
  <w:num w:numId="33">
    <w:abstractNumId w:val="2"/>
  </w:num>
  <w:num w:numId="34">
    <w:abstractNumId w:val="5"/>
  </w:num>
  <w:num w:numId="35">
    <w:abstractNumId w:val="15"/>
  </w:num>
  <w:num w:numId="36">
    <w:abstractNumId w:val="28"/>
  </w:num>
  <w:num w:numId="37">
    <w:abstractNumId w:val="29"/>
  </w:num>
  <w:num w:numId="3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0501F"/>
    <w:rsid w:val="00006AD9"/>
    <w:rsid w:val="0000761D"/>
    <w:rsid w:val="00012985"/>
    <w:rsid w:val="000147ED"/>
    <w:rsid w:val="000148F2"/>
    <w:rsid w:val="000149EF"/>
    <w:rsid w:val="00015CBE"/>
    <w:rsid w:val="00020D79"/>
    <w:rsid w:val="0002223E"/>
    <w:rsid w:val="000222AF"/>
    <w:rsid w:val="00025036"/>
    <w:rsid w:val="0002547D"/>
    <w:rsid w:val="00027B9E"/>
    <w:rsid w:val="00027FD9"/>
    <w:rsid w:val="00030DEA"/>
    <w:rsid w:val="0003134F"/>
    <w:rsid w:val="00031573"/>
    <w:rsid w:val="00031847"/>
    <w:rsid w:val="00033B52"/>
    <w:rsid w:val="00034B57"/>
    <w:rsid w:val="00035FE0"/>
    <w:rsid w:val="00037125"/>
    <w:rsid w:val="0004116D"/>
    <w:rsid w:val="00042AA8"/>
    <w:rsid w:val="00042C49"/>
    <w:rsid w:val="00043089"/>
    <w:rsid w:val="00043C27"/>
    <w:rsid w:val="00044328"/>
    <w:rsid w:val="00044773"/>
    <w:rsid w:val="00046AF8"/>
    <w:rsid w:val="00050B04"/>
    <w:rsid w:val="00051625"/>
    <w:rsid w:val="00053A66"/>
    <w:rsid w:val="00053E8F"/>
    <w:rsid w:val="00054565"/>
    <w:rsid w:val="00055BA5"/>
    <w:rsid w:val="000564FF"/>
    <w:rsid w:val="00056CF6"/>
    <w:rsid w:val="00057737"/>
    <w:rsid w:val="0006131A"/>
    <w:rsid w:val="00061F06"/>
    <w:rsid w:val="00062B9A"/>
    <w:rsid w:val="000639F4"/>
    <w:rsid w:val="000659FE"/>
    <w:rsid w:val="00066600"/>
    <w:rsid w:val="00067623"/>
    <w:rsid w:val="00070733"/>
    <w:rsid w:val="00073582"/>
    <w:rsid w:val="00073F7A"/>
    <w:rsid w:val="0007604F"/>
    <w:rsid w:val="00081494"/>
    <w:rsid w:val="000817B9"/>
    <w:rsid w:val="000818FA"/>
    <w:rsid w:val="000825F2"/>
    <w:rsid w:val="0008270E"/>
    <w:rsid w:val="000838E0"/>
    <w:rsid w:val="00083D72"/>
    <w:rsid w:val="00084976"/>
    <w:rsid w:val="000851E7"/>
    <w:rsid w:val="00086439"/>
    <w:rsid w:val="0008680F"/>
    <w:rsid w:val="000930C6"/>
    <w:rsid w:val="000938B7"/>
    <w:rsid w:val="000945E7"/>
    <w:rsid w:val="00095996"/>
    <w:rsid w:val="00095F8F"/>
    <w:rsid w:val="0009619E"/>
    <w:rsid w:val="000A076B"/>
    <w:rsid w:val="000A11E9"/>
    <w:rsid w:val="000A2312"/>
    <w:rsid w:val="000A4505"/>
    <w:rsid w:val="000A55B1"/>
    <w:rsid w:val="000B07FC"/>
    <w:rsid w:val="000B176A"/>
    <w:rsid w:val="000B1FAF"/>
    <w:rsid w:val="000B33D3"/>
    <w:rsid w:val="000B3B31"/>
    <w:rsid w:val="000B49F0"/>
    <w:rsid w:val="000B7952"/>
    <w:rsid w:val="000B7F69"/>
    <w:rsid w:val="000C0710"/>
    <w:rsid w:val="000C4FE3"/>
    <w:rsid w:val="000D1319"/>
    <w:rsid w:val="000D1C0E"/>
    <w:rsid w:val="000D342B"/>
    <w:rsid w:val="000D372F"/>
    <w:rsid w:val="000D4492"/>
    <w:rsid w:val="000E00CB"/>
    <w:rsid w:val="000E0C12"/>
    <w:rsid w:val="000E6E48"/>
    <w:rsid w:val="000F0FE8"/>
    <w:rsid w:val="000F1DB4"/>
    <w:rsid w:val="000F4029"/>
    <w:rsid w:val="000F7968"/>
    <w:rsid w:val="00100B5D"/>
    <w:rsid w:val="00104F9E"/>
    <w:rsid w:val="00105009"/>
    <w:rsid w:val="001052B8"/>
    <w:rsid w:val="0010660B"/>
    <w:rsid w:val="00110576"/>
    <w:rsid w:val="00111C2A"/>
    <w:rsid w:val="00112E3E"/>
    <w:rsid w:val="001143B5"/>
    <w:rsid w:val="00121466"/>
    <w:rsid w:val="00121900"/>
    <w:rsid w:val="001249A1"/>
    <w:rsid w:val="00126A9A"/>
    <w:rsid w:val="0012781F"/>
    <w:rsid w:val="00131A8B"/>
    <w:rsid w:val="0013466C"/>
    <w:rsid w:val="00134E48"/>
    <w:rsid w:val="00135D48"/>
    <w:rsid w:val="00140A21"/>
    <w:rsid w:val="0014259D"/>
    <w:rsid w:val="00145981"/>
    <w:rsid w:val="001470A5"/>
    <w:rsid w:val="00150201"/>
    <w:rsid w:val="00150E6D"/>
    <w:rsid w:val="0015287A"/>
    <w:rsid w:val="00152B99"/>
    <w:rsid w:val="00153732"/>
    <w:rsid w:val="001565E6"/>
    <w:rsid w:val="001579F1"/>
    <w:rsid w:val="00157B81"/>
    <w:rsid w:val="001606B5"/>
    <w:rsid w:val="00160803"/>
    <w:rsid w:val="001617AD"/>
    <w:rsid w:val="001620D2"/>
    <w:rsid w:val="00162E02"/>
    <w:rsid w:val="0016345F"/>
    <w:rsid w:val="0016347E"/>
    <w:rsid w:val="00163DB8"/>
    <w:rsid w:val="00164483"/>
    <w:rsid w:val="0016708C"/>
    <w:rsid w:val="001677BD"/>
    <w:rsid w:val="001708F0"/>
    <w:rsid w:val="0017275C"/>
    <w:rsid w:val="0017328F"/>
    <w:rsid w:val="00173C4D"/>
    <w:rsid w:val="001740A1"/>
    <w:rsid w:val="001746B1"/>
    <w:rsid w:val="00174CDF"/>
    <w:rsid w:val="00174D36"/>
    <w:rsid w:val="00175EDC"/>
    <w:rsid w:val="0018432E"/>
    <w:rsid w:val="00184FA2"/>
    <w:rsid w:val="00186270"/>
    <w:rsid w:val="0018685E"/>
    <w:rsid w:val="00186F67"/>
    <w:rsid w:val="00192695"/>
    <w:rsid w:val="00192B4C"/>
    <w:rsid w:val="00192B59"/>
    <w:rsid w:val="00193774"/>
    <w:rsid w:val="00193F96"/>
    <w:rsid w:val="001947B8"/>
    <w:rsid w:val="001A071D"/>
    <w:rsid w:val="001A1CB7"/>
    <w:rsid w:val="001A30DA"/>
    <w:rsid w:val="001A4013"/>
    <w:rsid w:val="001A4357"/>
    <w:rsid w:val="001A75EE"/>
    <w:rsid w:val="001B01B5"/>
    <w:rsid w:val="001B02D4"/>
    <w:rsid w:val="001B20AE"/>
    <w:rsid w:val="001B219D"/>
    <w:rsid w:val="001B26FA"/>
    <w:rsid w:val="001B2DA2"/>
    <w:rsid w:val="001B393E"/>
    <w:rsid w:val="001B3C5C"/>
    <w:rsid w:val="001B431C"/>
    <w:rsid w:val="001B45DB"/>
    <w:rsid w:val="001B5DDF"/>
    <w:rsid w:val="001C32CB"/>
    <w:rsid w:val="001C610D"/>
    <w:rsid w:val="001C74AD"/>
    <w:rsid w:val="001C76B4"/>
    <w:rsid w:val="001D15FB"/>
    <w:rsid w:val="001D2CA7"/>
    <w:rsid w:val="001D33E2"/>
    <w:rsid w:val="001D3400"/>
    <w:rsid w:val="001D43D2"/>
    <w:rsid w:val="001D5430"/>
    <w:rsid w:val="001D5CA4"/>
    <w:rsid w:val="001D5E2F"/>
    <w:rsid w:val="001D64E3"/>
    <w:rsid w:val="001D6C48"/>
    <w:rsid w:val="001D7127"/>
    <w:rsid w:val="001E0DA4"/>
    <w:rsid w:val="001E1E7F"/>
    <w:rsid w:val="001E289F"/>
    <w:rsid w:val="001E2FF9"/>
    <w:rsid w:val="001E41B9"/>
    <w:rsid w:val="001E6471"/>
    <w:rsid w:val="001E7C6E"/>
    <w:rsid w:val="001F0339"/>
    <w:rsid w:val="001F16FA"/>
    <w:rsid w:val="001F174F"/>
    <w:rsid w:val="001F42F7"/>
    <w:rsid w:val="001F4D76"/>
    <w:rsid w:val="001F5451"/>
    <w:rsid w:val="001F63E3"/>
    <w:rsid w:val="00200873"/>
    <w:rsid w:val="0020089B"/>
    <w:rsid w:val="00201F1F"/>
    <w:rsid w:val="00205D70"/>
    <w:rsid w:val="00205EFF"/>
    <w:rsid w:val="00207256"/>
    <w:rsid w:val="0021002A"/>
    <w:rsid w:val="002102BD"/>
    <w:rsid w:val="0021473A"/>
    <w:rsid w:val="0021589A"/>
    <w:rsid w:val="00216780"/>
    <w:rsid w:val="00216B09"/>
    <w:rsid w:val="00217C39"/>
    <w:rsid w:val="002207C7"/>
    <w:rsid w:val="0023063F"/>
    <w:rsid w:val="00231624"/>
    <w:rsid w:val="00231CBB"/>
    <w:rsid w:val="00234989"/>
    <w:rsid w:val="00240CF0"/>
    <w:rsid w:val="00244B18"/>
    <w:rsid w:val="0024598E"/>
    <w:rsid w:val="00247632"/>
    <w:rsid w:val="00247BA1"/>
    <w:rsid w:val="002511CB"/>
    <w:rsid w:val="00251F3A"/>
    <w:rsid w:val="00253376"/>
    <w:rsid w:val="002541A5"/>
    <w:rsid w:val="00256C30"/>
    <w:rsid w:val="002663B0"/>
    <w:rsid w:val="002670C3"/>
    <w:rsid w:val="002704BB"/>
    <w:rsid w:val="00273456"/>
    <w:rsid w:val="00274ADC"/>
    <w:rsid w:val="002753B7"/>
    <w:rsid w:val="0027550B"/>
    <w:rsid w:val="00280FCC"/>
    <w:rsid w:val="00282707"/>
    <w:rsid w:val="00283854"/>
    <w:rsid w:val="00284F13"/>
    <w:rsid w:val="00287DA3"/>
    <w:rsid w:val="002922BB"/>
    <w:rsid w:val="00293CA6"/>
    <w:rsid w:val="00294D4D"/>
    <w:rsid w:val="00296D7C"/>
    <w:rsid w:val="002A06BA"/>
    <w:rsid w:val="002A123E"/>
    <w:rsid w:val="002A170F"/>
    <w:rsid w:val="002A1770"/>
    <w:rsid w:val="002A23AC"/>
    <w:rsid w:val="002A3B0D"/>
    <w:rsid w:val="002A4E92"/>
    <w:rsid w:val="002A512F"/>
    <w:rsid w:val="002A6289"/>
    <w:rsid w:val="002A6723"/>
    <w:rsid w:val="002A7E31"/>
    <w:rsid w:val="002B10A1"/>
    <w:rsid w:val="002B1A7C"/>
    <w:rsid w:val="002B229D"/>
    <w:rsid w:val="002B3217"/>
    <w:rsid w:val="002B5456"/>
    <w:rsid w:val="002B57DE"/>
    <w:rsid w:val="002B66A4"/>
    <w:rsid w:val="002C1974"/>
    <w:rsid w:val="002C1AEF"/>
    <w:rsid w:val="002C1FE0"/>
    <w:rsid w:val="002C34A0"/>
    <w:rsid w:val="002C547D"/>
    <w:rsid w:val="002C6C9E"/>
    <w:rsid w:val="002C79AE"/>
    <w:rsid w:val="002C7A35"/>
    <w:rsid w:val="002D01C7"/>
    <w:rsid w:val="002D2BF5"/>
    <w:rsid w:val="002D3A62"/>
    <w:rsid w:val="002E0CEE"/>
    <w:rsid w:val="002E2093"/>
    <w:rsid w:val="002E3B26"/>
    <w:rsid w:val="002E5BAE"/>
    <w:rsid w:val="002E5DD6"/>
    <w:rsid w:val="002E7B27"/>
    <w:rsid w:val="002F30A1"/>
    <w:rsid w:val="002F738D"/>
    <w:rsid w:val="002F7CDC"/>
    <w:rsid w:val="00304685"/>
    <w:rsid w:val="003055FD"/>
    <w:rsid w:val="0030581A"/>
    <w:rsid w:val="00305D4C"/>
    <w:rsid w:val="0030753B"/>
    <w:rsid w:val="003078F2"/>
    <w:rsid w:val="00310361"/>
    <w:rsid w:val="00310CF2"/>
    <w:rsid w:val="00311027"/>
    <w:rsid w:val="00315417"/>
    <w:rsid w:val="00315BC1"/>
    <w:rsid w:val="003167CF"/>
    <w:rsid w:val="003176F9"/>
    <w:rsid w:val="00323D5C"/>
    <w:rsid w:val="00323F14"/>
    <w:rsid w:val="003243E5"/>
    <w:rsid w:val="00325307"/>
    <w:rsid w:val="003314AC"/>
    <w:rsid w:val="00331E33"/>
    <w:rsid w:val="00333502"/>
    <w:rsid w:val="00333E4E"/>
    <w:rsid w:val="00334210"/>
    <w:rsid w:val="00335A1D"/>
    <w:rsid w:val="00336E5E"/>
    <w:rsid w:val="003424A1"/>
    <w:rsid w:val="00343D05"/>
    <w:rsid w:val="0034778F"/>
    <w:rsid w:val="00347F72"/>
    <w:rsid w:val="00350AB7"/>
    <w:rsid w:val="00350F25"/>
    <w:rsid w:val="003520F7"/>
    <w:rsid w:val="00354601"/>
    <w:rsid w:val="00355E9C"/>
    <w:rsid w:val="00356595"/>
    <w:rsid w:val="003566B4"/>
    <w:rsid w:val="00356861"/>
    <w:rsid w:val="00357129"/>
    <w:rsid w:val="003614FA"/>
    <w:rsid w:val="0036166E"/>
    <w:rsid w:val="00365369"/>
    <w:rsid w:val="00366ADD"/>
    <w:rsid w:val="00367201"/>
    <w:rsid w:val="00370C82"/>
    <w:rsid w:val="003739AB"/>
    <w:rsid w:val="00376B57"/>
    <w:rsid w:val="003806DA"/>
    <w:rsid w:val="00382706"/>
    <w:rsid w:val="00382A7D"/>
    <w:rsid w:val="00384340"/>
    <w:rsid w:val="00384FC4"/>
    <w:rsid w:val="00385887"/>
    <w:rsid w:val="00386FD8"/>
    <w:rsid w:val="00390188"/>
    <w:rsid w:val="003904F0"/>
    <w:rsid w:val="00391393"/>
    <w:rsid w:val="00391B8E"/>
    <w:rsid w:val="00391D12"/>
    <w:rsid w:val="00392239"/>
    <w:rsid w:val="00392C52"/>
    <w:rsid w:val="00393013"/>
    <w:rsid w:val="003947C1"/>
    <w:rsid w:val="00395492"/>
    <w:rsid w:val="003978AC"/>
    <w:rsid w:val="003A2B0D"/>
    <w:rsid w:val="003A2CF3"/>
    <w:rsid w:val="003A52F5"/>
    <w:rsid w:val="003A5734"/>
    <w:rsid w:val="003B00EF"/>
    <w:rsid w:val="003B1705"/>
    <w:rsid w:val="003B1C69"/>
    <w:rsid w:val="003B2A24"/>
    <w:rsid w:val="003B33AA"/>
    <w:rsid w:val="003B345C"/>
    <w:rsid w:val="003B7E4F"/>
    <w:rsid w:val="003C3326"/>
    <w:rsid w:val="003C3D16"/>
    <w:rsid w:val="003C44F1"/>
    <w:rsid w:val="003C7464"/>
    <w:rsid w:val="003D1710"/>
    <w:rsid w:val="003D1B89"/>
    <w:rsid w:val="003D2BD3"/>
    <w:rsid w:val="003D3DDC"/>
    <w:rsid w:val="003D4F35"/>
    <w:rsid w:val="003D5103"/>
    <w:rsid w:val="003D5566"/>
    <w:rsid w:val="003D6C93"/>
    <w:rsid w:val="003E0264"/>
    <w:rsid w:val="003E071D"/>
    <w:rsid w:val="003E074E"/>
    <w:rsid w:val="003E0CCF"/>
    <w:rsid w:val="003E1C6F"/>
    <w:rsid w:val="003E3A4E"/>
    <w:rsid w:val="003E450D"/>
    <w:rsid w:val="003E4BD6"/>
    <w:rsid w:val="003E4D57"/>
    <w:rsid w:val="003E5620"/>
    <w:rsid w:val="003E5EBB"/>
    <w:rsid w:val="003E5FA8"/>
    <w:rsid w:val="003E6449"/>
    <w:rsid w:val="003F2596"/>
    <w:rsid w:val="003F4BD2"/>
    <w:rsid w:val="003F70DD"/>
    <w:rsid w:val="003F7FC2"/>
    <w:rsid w:val="00400D4A"/>
    <w:rsid w:val="004013C7"/>
    <w:rsid w:val="004014C9"/>
    <w:rsid w:val="00401FA2"/>
    <w:rsid w:val="004041D0"/>
    <w:rsid w:val="004050A5"/>
    <w:rsid w:val="00405A23"/>
    <w:rsid w:val="004063E6"/>
    <w:rsid w:val="00406B23"/>
    <w:rsid w:val="00407510"/>
    <w:rsid w:val="0041041D"/>
    <w:rsid w:val="004130A8"/>
    <w:rsid w:val="004136D2"/>
    <w:rsid w:val="00413A10"/>
    <w:rsid w:val="0041553B"/>
    <w:rsid w:val="00416A72"/>
    <w:rsid w:val="00416EFF"/>
    <w:rsid w:val="00417482"/>
    <w:rsid w:val="00420650"/>
    <w:rsid w:val="004216E1"/>
    <w:rsid w:val="00421CA0"/>
    <w:rsid w:val="00422CA7"/>
    <w:rsid w:val="00423EE3"/>
    <w:rsid w:val="004249CE"/>
    <w:rsid w:val="00425DEF"/>
    <w:rsid w:val="004269E9"/>
    <w:rsid w:val="00426D62"/>
    <w:rsid w:val="004278E4"/>
    <w:rsid w:val="0043207C"/>
    <w:rsid w:val="00433C87"/>
    <w:rsid w:val="00435393"/>
    <w:rsid w:val="00435B4C"/>
    <w:rsid w:val="00436B17"/>
    <w:rsid w:val="00437838"/>
    <w:rsid w:val="00437B9C"/>
    <w:rsid w:val="00437D14"/>
    <w:rsid w:val="00441CAB"/>
    <w:rsid w:val="0044416A"/>
    <w:rsid w:val="004463FF"/>
    <w:rsid w:val="004522F3"/>
    <w:rsid w:val="004527FB"/>
    <w:rsid w:val="00453107"/>
    <w:rsid w:val="004533C5"/>
    <w:rsid w:val="004551AF"/>
    <w:rsid w:val="0045542B"/>
    <w:rsid w:val="00456543"/>
    <w:rsid w:val="00457406"/>
    <w:rsid w:val="004610BA"/>
    <w:rsid w:val="00461C54"/>
    <w:rsid w:val="00464A25"/>
    <w:rsid w:val="0046601C"/>
    <w:rsid w:val="00467142"/>
    <w:rsid w:val="00470086"/>
    <w:rsid w:val="00471498"/>
    <w:rsid w:val="00472819"/>
    <w:rsid w:val="00472B91"/>
    <w:rsid w:val="0047349C"/>
    <w:rsid w:val="004741F4"/>
    <w:rsid w:val="004776DF"/>
    <w:rsid w:val="00477C9C"/>
    <w:rsid w:val="00482AC5"/>
    <w:rsid w:val="0048394E"/>
    <w:rsid w:val="00483F15"/>
    <w:rsid w:val="00486BA8"/>
    <w:rsid w:val="00490018"/>
    <w:rsid w:val="00493610"/>
    <w:rsid w:val="00494D4D"/>
    <w:rsid w:val="004975E5"/>
    <w:rsid w:val="00497D20"/>
    <w:rsid w:val="004A27EF"/>
    <w:rsid w:val="004A304B"/>
    <w:rsid w:val="004A4E90"/>
    <w:rsid w:val="004A626E"/>
    <w:rsid w:val="004A694B"/>
    <w:rsid w:val="004B04B5"/>
    <w:rsid w:val="004B225D"/>
    <w:rsid w:val="004B29A9"/>
    <w:rsid w:val="004B2A40"/>
    <w:rsid w:val="004B4361"/>
    <w:rsid w:val="004B4410"/>
    <w:rsid w:val="004B4957"/>
    <w:rsid w:val="004B61BE"/>
    <w:rsid w:val="004B7A32"/>
    <w:rsid w:val="004B7DD0"/>
    <w:rsid w:val="004C112D"/>
    <w:rsid w:val="004C4FCA"/>
    <w:rsid w:val="004C6563"/>
    <w:rsid w:val="004C6636"/>
    <w:rsid w:val="004D11AD"/>
    <w:rsid w:val="004D1B9C"/>
    <w:rsid w:val="004D2179"/>
    <w:rsid w:val="004D28CB"/>
    <w:rsid w:val="004D41B4"/>
    <w:rsid w:val="004E0178"/>
    <w:rsid w:val="004E1033"/>
    <w:rsid w:val="004E613C"/>
    <w:rsid w:val="004E726B"/>
    <w:rsid w:val="004E7C11"/>
    <w:rsid w:val="004F1ACF"/>
    <w:rsid w:val="004F25DE"/>
    <w:rsid w:val="004F36D0"/>
    <w:rsid w:val="004F3CC9"/>
    <w:rsid w:val="004F4219"/>
    <w:rsid w:val="00500439"/>
    <w:rsid w:val="00500892"/>
    <w:rsid w:val="00500A4F"/>
    <w:rsid w:val="00502434"/>
    <w:rsid w:val="005027D5"/>
    <w:rsid w:val="0050555B"/>
    <w:rsid w:val="005058E0"/>
    <w:rsid w:val="00507261"/>
    <w:rsid w:val="00507629"/>
    <w:rsid w:val="005111BE"/>
    <w:rsid w:val="00511BCB"/>
    <w:rsid w:val="00513149"/>
    <w:rsid w:val="00514A9E"/>
    <w:rsid w:val="00517DF9"/>
    <w:rsid w:val="00520A38"/>
    <w:rsid w:val="0052257E"/>
    <w:rsid w:val="005232B1"/>
    <w:rsid w:val="005239CD"/>
    <w:rsid w:val="005242EA"/>
    <w:rsid w:val="00524F89"/>
    <w:rsid w:val="0052516D"/>
    <w:rsid w:val="00525B55"/>
    <w:rsid w:val="00526775"/>
    <w:rsid w:val="00527E89"/>
    <w:rsid w:val="00531262"/>
    <w:rsid w:val="00534B10"/>
    <w:rsid w:val="00541962"/>
    <w:rsid w:val="0054264C"/>
    <w:rsid w:val="00542973"/>
    <w:rsid w:val="00545234"/>
    <w:rsid w:val="00547120"/>
    <w:rsid w:val="00547FE3"/>
    <w:rsid w:val="005503F2"/>
    <w:rsid w:val="005507F8"/>
    <w:rsid w:val="005518F7"/>
    <w:rsid w:val="00553239"/>
    <w:rsid w:val="00553D24"/>
    <w:rsid w:val="0055666F"/>
    <w:rsid w:val="00556E8A"/>
    <w:rsid w:val="00562E49"/>
    <w:rsid w:val="00563B03"/>
    <w:rsid w:val="00563C5E"/>
    <w:rsid w:val="00565554"/>
    <w:rsid w:val="00567378"/>
    <w:rsid w:val="005711D6"/>
    <w:rsid w:val="00571770"/>
    <w:rsid w:val="00573437"/>
    <w:rsid w:val="005739B8"/>
    <w:rsid w:val="0057626E"/>
    <w:rsid w:val="00577724"/>
    <w:rsid w:val="00580967"/>
    <w:rsid w:val="0058190B"/>
    <w:rsid w:val="005830EC"/>
    <w:rsid w:val="0058365D"/>
    <w:rsid w:val="005839A6"/>
    <w:rsid w:val="00584088"/>
    <w:rsid w:val="00586621"/>
    <w:rsid w:val="00587339"/>
    <w:rsid w:val="0058774C"/>
    <w:rsid w:val="00587EB8"/>
    <w:rsid w:val="00591A71"/>
    <w:rsid w:val="00591C60"/>
    <w:rsid w:val="0059334E"/>
    <w:rsid w:val="00593381"/>
    <w:rsid w:val="00594507"/>
    <w:rsid w:val="005964DC"/>
    <w:rsid w:val="00596E98"/>
    <w:rsid w:val="00597D67"/>
    <w:rsid w:val="005A0405"/>
    <w:rsid w:val="005A0C65"/>
    <w:rsid w:val="005A18B0"/>
    <w:rsid w:val="005A19B1"/>
    <w:rsid w:val="005A29E2"/>
    <w:rsid w:val="005A2C15"/>
    <w:rsid w:val="005A37EC"/>
    <w:rsid w:val="005A38C5"/>
    <w:rsid w:val="005A3EF4"/>
    <w:rsid w:val="005A5420"/>
    <w:rsid w:val="005A54CD"/>
    <w:rsid w:val="005A7132"/>
    <w:rsid w:val="005A7BD8"/>
    <w:rsid w:val="005B18C7"/>
    <w:rsid w:val="005B190B"/>
    <w:rsid w:val="005B1A55"/>
    <w:rsid w:val="005B1A9F"/>
    <w:rsid w:val="005B3565"/>
    <w:rsid w:val="005B3897"/>
    <w:rsid w:val="005B3D9B"/>
    <w:rsid w:val="005B6D71"/>
    <w:rsid w:val="005B7775"/>
    <w:rsid w:val="005B7AC4"/>
    <w:rsid w:val="005B7DF0"/>
    <w:rsid w:val="005C1567"/>
    <w:rsid w:val="005C185B"/>
    <w:rsid w:val="005C1D66"/>
    <w:rsid w:val="005C1EDA"/>
    <w:rsid w:val="005C2B6C"/>
    <w:rsid w:val="005C66B8"/>
    <w:rsid w:val="005D0DB1"/>
    <w:rsid w:val="005D14B4"/>
    <w:rsid w:val="005D1A31"/>
    <w:rsid w:val="005D24B9"/>
    <w:rsid w:val="005D2BA4"/>
    <w:rsid w:val="005D3190"/>
    <w:rsid w:val="005D4F03"/>
    <w:rsid w:val="005D6F58"/>
    <w:rsid w:val="005E0851"/>
    <w:rsid w:val="005E0F02"/>
    <w:rsid w:val="005E1F93"/>
    <w:rsid w:val="005E2DF8"/>
    <w:rsid w:val="005E3164"/>
    <w:rsid w:val="005E65C9"/>
    <w:rsid w:val="005F2EB8"/>
    <w:rsid w:val="005F46DE"/>
    <w:rsid w:val="005F5298"/>
    <w:rsid w:val="005F5F41"/>
    <w:rsid w:val="005F6CB7"/>
    <w:rsid w:val="005F7599"/>
    <w:rsid w:val="005F7ABF"/>
    <w:rsid w:val="0060025C"/>
    <w:rsid w:val="006018DE"/>
    <w:rsid w:val="00603A22"/>
    <w:rsid w:val="0060415D"/>
    <w:rsid w:val="00605EE3"/>
    <w:rsid w:val="00606859"/>
    <w:rsid w:val="0060693B"/>
    <w:rsid w:val="0061080B"/>
    <w:rsid w:val="00611A36"/>
    <w:rsid w:val="00611E0A"/>
    <w:rsid w:val="00612BFE"/>
    <w:rsid w:val="00613FA2"/>
    <w:rsid w:val="0061522D"/>
    <w:rsid w:val="00615522"/>
    <w:rsid w:val="00615599"/>
    <w:rsid w:val="00617F7F"/>
    <w:rsid w:val="0062045A"/>
    <w:rsid w:val="00621939"/>
    <w:rsid w:val="00621F16"/>
    <w:rsid w:val="00622965"/>
    <w:rsid w:val="00623751"/>
    <w:rsid w:val="00624553"/>
    <w:rsid w:val="006256A0"/>
    <w:rsid w:val="00625AB0"/>
    <w:rsid w:val="0062771E"/>
    <w:rsid w:val="00627E51"/>
    <w:rsid w:val="006313E9"/>
    <w:rsid w:val="006318B6"/>
    <w:rsid w:val="00631CDB"/>
    <w:rsid w:val="00633740"/>
    <w:rsid w:val="00633AB3"/>
    <w:rsid w:val="00633BB3"/>
    <w:rsid w:val="00633D26"/>
    <w:rsid w:val="006340BC"/>
    <w:rsid w:val="00635402"/>
    <w:rsid w:val="00635AAF"/>
    <w:rsid w:val="00636E13"/>
    <w:rsid w:val="00640EC7"/>
    <w:rsid w:val="00641829"/>
    <w:rsid w:val="00642335"/>
    <w:rsid w:val="00642AE3"/>
    <w:rsid w:val="00644B35"/>
    <w:rsid w:val="00644ED2"/>
    <w:rsid w:val="00644EEC"/>
    <w:rsid w:val="00645F7A"/>
    <w:rsid w:val="006463D8"/>
    <w:rsid w:val="00647148"/>
    <w:rsid w:val="006477EE"/>
    <w:rsid w:val="00647FC6"/>
    <w:rsid w:val="00652566"/>
    <w:rsid w:val="0065334A"/>
    <w:rsid w:val="00653ABD"/>
    <w:rsid w:val="0065483B"/>
    <w:rsid w:val="00654DCE"/>
    <w:rsid w:val="00656509"/>
    <w:rsid w:val="006571DB"/>
    <w:rsid w:val="006574DA"/>
    <w:rsid w:val="00660589"/>
    <w:rsid w:val="00664FC4"/>
    <w:rsid w:val="006668DF"/>
    <w:rsid w:val="00667381"/>
    <w:rsid w:val="00670142"/>
    <w:rsid w:val="00670E99"/>
    <w:rsid w:val="00670F74"/>
    <w:rsid w:val="00673AAE"/>
    <w:rsid w:val="00673F1D"/>
    <w:rsid w:val="00675A27"/>
    <w:rsid w:val="0067652A"/>
    <w:rsid w:val="00677B5D"/>
    <w:rsid w:val="00677BB0"/>
    <w:rsid w:val="00683A5A"/>
    <w:rsid w:val="00683C16"/>
    <w:rsid w:val="00684E1E"/>
    <w:rsid w:val="00686A02"/>
    <w:rsid w:val="00690725"/>
    <w:rsid w:val="00692B8D"/>
    <w:rsid w:val="00694540"/>
    <w:rsid w:val="00695A67"/>
    <w:rsid w:val="00696373"/>
    <w:rsid w:val="00697E68"/>
    <w:rsid w:val="006A2753"/>
    <w:rsid w:val="006A3E42"/>
    <w:rsid w:val="006A498E"/>
    <w:rsid w:val="006A6252"/>
    <w:rsid w:val="006A69CE"/>
    <w:rsid w:val="006A7691"/>
    <w:rsid w:val="006B4FD2"/>
    <w:rsid w:val="006B61EA"/>
    <w:rsid w:val="006B6C99"/>
    <w:rsid w:val="006B766C"/>
    <w:rsid w:val="006C0A0F"/>
    <w:rsid w:val="006C1AB2"/>
    <w:rsid w:val="006C2C31"/>
    <w:rsid w:val="006C33AB"/>
    <w:rsid w:val="006C3AD0"/>
    <w:rsid w:val="006C4B2B"/>
    <w:rsid w:val="006C53C1"/>
    <w:rsid w:val="006C57C1"/>
    <w:rsid w:val="006C7302"/>
    <w:rsid w:val="006C7B0B"/>
    <w:rsid w:val="006D1039"/>
    <w:rsid w:val="006D1F1F"/>
    <w:rsid w:val="006D3393"/>
    <w:rsid w:val="006D3715"/>
    <w:rsid w:val="006D4B6D"/>
    <w:rsid w:val="006D57F5"/>
    <w:rsid w:val="006D668E"/>
    <w:rsid w:val="006D6EBD"/>
    <w:rsid w:val="006D7080"/>
    <w:rsid w:val="006E0463"/>
    <w:rsid w:val="006E0C37"/>
    <w:rsid w:val="006E1669"/>
    <w:rsid w:val="006E20C1"/>
    <w:rsid w:val="006E2889"/>
    <w:rsid w:val="006E2B25"/>
    <w:rsid w:val="006E44A6"/>
    <w:rsid w:val="006E4C35"/>
    <w:rsid w:val="006E55B2"/>
    <w:rsid w:val="006E5FBE"/>
    <w:rsid w:val="006E64B2"/>
    <w:rsid w:val="006E6DC2"/>
    <w:rsid w:val="006E72DB"/>
    <w:rsid w:val="006F2A05"/>
    <w:rsid w:val="006F60CC"/>
    <w:rsid w:val="006F7701"/>
    <w:rsid w:val="006F7CBD"/>
    <w:rsid w:val="006F7E1C"/>
    <w:rsid w:val="007017D2"/>
    <w:rsid w:val="0070278B"/>
    <w:rsid w:val="00703436"/>
    <w:rsid w:val="007039CF"/>
    <w:rsid w:val="00705844"/>
    <w:rsid w:val="00705DB2"/>
    <w:rsid w:val="00706180"/>
    <w:rsid w:val="0070762E"/>
    <w:rsid w:val="00707A3E"/>
    <w:rsid w:val="0071042F"/>
    <w:rsid w:val="007105BA"/>
    <w:rsid w:val="007113D3"/>
    <w:rsid w:val="007114E6"/>
    <w:rsid w:val="007119A4"/>
    <w:rsid w:val="00712399"/>
    <w:rsid w:val="00713BC0"/>
    <w:rsid w:val="00714FA4"/>
    <w:rsid w:val="00717031"/>
    <w:rsid w:val="00717709"/>
    <w:rsid w:val="00717C7A"/>
    <w:rsid w:val="007202B8"/>
    <w:rsid w:val="007214D5"/>
    <w:rsid w:val="007240F5"/>
    <w:rsid w:val="0072455A"/>
    <w:rsid w:val="00724F03"/>
    <w:rsid w:val="00726B81"/>
    <w:rsid w:val="007271FD"/>
    <w:rsid w:val="0072779C"/>
    <w:rsid w:val="00727803"/>
    <w:rsid w:val="00727EEF"/>
    <w:rsid w:val="00730019"/>
    <w:rsid w:val="00730A5C"/>
    <w:rsid w:val="00731112"/>
    <w:rsid w:val="007320ED"/>
    <w:rsid w:val="00733815"/>
    <w:rsid w:val="00735D18"/>
    <w:rsid w:val="007405FA"/>
    <w:rsid w:val="0074082C"/>
    <w:rsid w:val="00740E0C"/>
    <w:rsid w:val="00743D47"/>
    <w:rsid w:val="00744E75"/>
    <w:rsid w:val="00745166"/>
    <w:rsid w:val="00745A7A"/>
    <w:rsid w:val="00746643"/>
    <w:rsid w:val="00751392"/>
    <w:rsid w:val="00753000"/>
    <w:rsid w:val="00753303"/>
    <w:rsid w:val="00753D7F"/>
    <w:rsid w:val="00755B00"/>
    <w:rsid w:val="00755F90"/>
    <w:rsid w:val="00756099"/>
    <w:rsid w:val="007613B3"/>
    <w:rsid w:val="007627AF"/>
    <w:rsid w:val="00762F59"/>
    <w:rsid w:val="00764556"/>
    <w:rsid w:val="00764B0C"/>
    <w:rsid w:val="00764CD2"/>
    <w:rsid w:val="007674D7"/>
    <w:rsid w:val="007707A4"/>
    <w:rsid w:val="00771B3B"/>
    <w:rsid w:val="00772BE9"/>
    <w:rsid w:val="00774B13"/>
    <w:rsid w:val="0077508B"/>
    <w:rsid w:val="00775AF4"/>
    <w:rsid w:val="0077778D"/>
    <w:rsid w:val="0078029E"/>
    <w:rsid w:val="00780448"/>
    <w:rsid w:val="007816D9"/>
    <w:rsid w:val="007836D1"/>
    <w:rsid w:val="00783E89"/>
    <w:rsid w:val="00785367"/>
    <w:rsid w:val="00785C99"/>
    <w:rsid w:val="00786BFB"/>
    <w:rsid w:val="00790702"/>
    <w:rsid w:val="00792F1A"/>
    <w:rsid w:val="00795459"/>
    <w:rsid w:val="007A1ED3"/>
    <w:rsid w:val="007A4493"/>
    <w:rsid w:val="007A4A58"/>
    <w:rsid w:val="007A5971"/>
    <w:rsid w:val="007A6FEE"/>
    <w:rsid w:val="007A7AAC"/>
    <w:rsid w:val="007B1EF9"/>
    <w:rsid w:val="007B2F65"/>
    <w:rsid w:val="007B4CF3"/>
    <w:rsid w:val="007B4E66"/>
    <w:rsid w:val="007B6865"/>
    <w:rsid w:val="007C132E"/>
    <w:rsid w:val="007C1387"/>
    <w:rsid w:val="007C1814"/>
    <w:rsid w:val="007C1C21"/>
    <w:rsid w:val="007C2590"/>
    <w:rsid w:val="007C3575"/>
    <w:rsid w:val="007C3FD5"/>
    <w:rsid w:val="007C46DF"/>
    <w:rsid w:val="007C532C"/>
    <w:rsid w:val="007C56DC"/>
    <w:rsid w:val="007D0C98"/>
    <w:rsid w:val="007D0CDA"/>
    <w:rsid w:val="007D2198"/>
    <w:rsid w:val="007D247C"/>
    <w:rsid w:val="007D406D"/>
    <w:rsid w:val="007D5667"/>
    <w:rsid w:val="007D611D"/>
    <w:rsid w:val="007D63DC"/>
    <w:rsid w:val="007D648F"/>
    <w:rsid w:val="007D66E2"/>
    <w:rsid w:val="007E1C7B"/>
    <w:rsid w:val="007E2FF6"/>
    <w:rsid w:val="007E3334"/>
    <w:rsid w:val="007E3C7E"/>
    <w:rsid w:val="007E604B"/>
    <w:rsid w:val="007F0AC1"/>
    <w:rsid w:val="007F142A"/>
    <w:rsid w:val="007F17B9"/>
    <w:rsid w:val="007F20AD"/>
    <w:rsid w:val="007F2E06"/>
    <w:rsid w:val="007F4C39"/>
    <w:rsid w:val="007F4E7A"/>
    <w:rsid w:val="007F69EC"/>
    <w:rsid w:val="007F71ED"/>
    <w:rsid w:val="007F7EC4"/>
    <w:rsid w:val="00801149"/>
    <w:rsid w:val="00801894"/>
    <w:rsid w:val="00806C8B"/>
    <w:rsid w:val="00812F30"/>
    <w:rsid w:val="00814DBC"/>
    <w:rsid w:val="0081520C"/>
    <w:rsid w:val="00815DE0"/>
    <w:rsid w:val="00816F6C"/>
    <w:rsid w:val="0082411E"/>
    <w:rsid w:val="008247E1"/>
    <w:rsid w:val="00824B74"/>
    <w:rsid w:val="0082523C"/>
    <w:rsid w:val="00825D6E"/>
    <w:rsid w:val="00825F77"/>
    <w:rsid w:val="008265C9"/>
    <w:rsid w:val="0082669D"/>
    <w:rsid w:val="008272BC"/>
    <w:rsid w:val="008324C8"/>
    <w:rsid w:val="00835302"/>
    <w:rsid w:val="00835E68"/>
    <w:rsid w:val="00840051"/>
    <w:rsid w:val="0084028D"/>
    <w:rsid w:val="00843A76"/>
    <w:rsid w:val="008443F9"/>
    <w:rsid w:val="00844502"/>
    <w:rsid w:val="00845511"/>
    <w:rsid w:val="00845CCE"/>
    <w:rsid w:val="00846DE2"/>
    <w:rsid w:val="00853076"/>
    <w:rsid w:val="00855593"/>
    <w:rsid w:val="00855DD2"/>
    <w:rsid w:val="008576E5"/>
    <w:rsid w:val="00864121"/>
    <w:rsid w:val="0086454A"/>
    <w:rsid w:val="00864E66"/>
    <w:rsid w:val="00864F84"/>
    <w:rsid w:val="00870068"/>
    <w:rsid w:val="0087062B"/>
    <w:rsid w:val="008709D4"/>
    <w:rsid w:val="00872F89"/>
    <w:rsid w:val="00873474"/>
    <w:rsid w:val="00874E9E"/>
    <w:rsid w:val="0087565C"/>
    <w:rsid w:val="00875DDD"/>
    <w:rsid w:val="008804E8"/>
    <w:rsid w:val="0088080B"/>
    <w:rsid w:val="008814F3"/>
    <w:rsid w:val="00881AFE"/>
    <w:rsid w:val="00882393"/>
    <w:rsid w:val="00885ADF"/>
    <w:rsid w:val="00886F1D"/>
    <w:rsid w:val="00890222"/>
    <w:rsid w:val="00891556"/>
    <w:rsid w:val="00891821"/>
    <w:rsid w:val="008920F8"/>
    <w:rsid w:val="008931B8"/>
    <w:rsid w:val="008950CA"/>
    <w:rsid w:val="00895C34"/>
    <w:rsid w:val="0089663D"/>
    <w:rsid w:val="008974A2"/>
    <w:rsid w:val="00897B39"/>
    <w:rsid w:val="00897B4B"/>
    <w:rsid w:val="008A0817"/>
    <w:rsid w:val="008A32B4"/>
    <w:rsid w:val="008A45F2"/>
    <w:rsid w:val="008A4E34"/>
    <w:rsid w:val="008A4EC3"/>
    <w:rsid w:val="008A6497"/>
    <w:rsid w:val="008B0780"/>
    <w:rsid w:val="008B0EE1"/>
    <w:rsid w:val="008B12A9"/>
    <w:rsid w:val="008B1396"/>
    <w:rsid w:val="008B203F"/>
    <w:rsid w:val="008B2E44"/>
    <w:rsid w:val="008B3B20"/>
    <w:rsid w:val="008B426A"/>
    <w:rsid w:val="008B50B6"/>
    <w:rsid w:val="008B54AB"/>
    <w:rsid w:val="008B7B02"/>
    <w:rsid w:val="008C05C5"/>
    <w:rsid w:val="008C1380"/>
    <w:rsid w:val="008C1FE6"/>
    <w:rsid w:val="008C28C7"/>
    <w:rsid w:val="008C2AEB"/>
    <w:rsid w:val="008C3E2A"/>
    <w:rsid w:val="008C4899"/>
    <w:rsid w:val="008C5073"/>
    <w:rsid w:val="008C74BE"/>
    <w:rsid w:val="008D00B2"/>
    <w:rsid w:val="008D10FC"/>
    <w:rsid w:val="008D7C80"/>
    <w:rsid w:val="008E08B5"/>
    <w:rsid w:val="008E33BE"/>
    <w:rsid w:val="008E4028"/>
    <w:rsid w:val="008E6580"/>
    <w:rsid w:val="008F0B21"/>
    <w:rsid w:val="008F2828"/>
    <w:rsid w:val="008F2A68"/>
    <w:rsid w:val="008F43A9"/>
    <w:rsid w:val="008F5080"/>
    <w:rsid w:val="008F556D"/>
    <w:rsid w:val="008F5F28"/>
    <w:rsid w:val="008F62F1"/>
    <w:rsid w:val="008F7500"/>
    <w:rsid w:val="008F7DAE"/>
    <w:rsid w:val="009013D1"/>
    <w:rsid w:val="009019AF"/>
    <w:rsid w:val="00904E42"/>
    <w:rsid w:val="00905100"/>
    <w:rsid w:val="00906344"/>
    <w:rsid w:val="00907767"/>
    <w:rsid w:val="009079FE"/>
    <w:rsid w:val="00907FAC"/>
    <w:rsid w:val="00911240"/>
    <w:rsid w:val="00911410"/>
    <w:rsid w:val="00915309"/>
    <w:rsid w:val="00915CFC"/>
    <w:rsid w:val="009205AA"/>
    <w:rsid w:val="0092081F"/>
    <w:rsid w:val="00922A92"/>
    <w:rsid w:val="00923150"/>
    <w:rsid w:val="0092372E"/>
    <w:rsid w:val="00923F8D"/>
    <w:rsid w:val="00924F32"/>
    <w:rsid w:val="00927F63"/>
    <w:rsid w:val="00930273"/>
    <w:rsid w:val="00930360"/>
    <w:rsid w:val="00930BD0"/>
    <w:rsid w:val="009311BE"/>
    <w:rsid w:val="009318DF"/>
    <w:rsid w:val="00932301"/>
    <w:rsid w:val="00933249"/>
    <w:rsid w:val="00933753"/>
    <w:rsid w:val="00934627"/>
    <w:rsid w:val="0093532B"/>
    <w:rsid w:val="00935649"/>
    <w:rsid w:val="009361EE"/>
    <w:rsid w:val="00940241"/>
    <w:rsid w:val="00940A45"/>
    <w:rsid w:val="00940C2E"/>
    <w:rsid w:val="0094116B"/>
    <w:rsid w:val="00941A80"/>
    <w:rsid w:val="00943ECB"/>
    <w:rsid w:val="0094519F"/>
    <w:rsid w:val="00946D6A"/>
    <w:rsid w:val="00947352"/>
    <w:rsid w:val="0094753D"/>
    <w:rsid w:val="009504AB"/>
    <w:rsid w:val="00950F40"/>
    <w:rsid w:val="009516AE"/>
    <w:rsid w:val="009528B7"/>
    <w:rsid w:val="0095310A"/>
    <w:rsid w:val="009574AC"/>
    <w:rsid w:val="009601BC"/>
    <w:rsid w:val="00961F77"/>
    <w:rsid w:val="00962285"/>
    <w:rsid w:val="00963C13"/>
    <w:rsid w:val="00965F4F"/>
    <w:rsid w:val="009666DD"/>
    <w:rsid w:val="00970468"/>
    <w:rsid w:val="0097377D"/>
    <w:rsid w:val="009737AE"/>
    <w:rsid w:val="00974D89"/>
    <w:rsid w:val="00975CB6"/>
    <w:rsid w:val="00980799"/>
    <w:rsid w:val="00980F68"/>
    <w:rsid w:val="00981111"/>
    <w:rsid w:val="00981E33"/>
    <w:rsid w:val="00982466"/>
    <w:rsid w:val="009850EE"/>
    <w:rsid w:val="00985520"/>
    <w:rsid w:val="0098574D"/>
    <w:rsid w:val="00986EDE"/>
    <w:rsid w:val="00987747"/>
    <w:rsid w:val="00990C3A"/>
    <w:rsid w:val="0099129C"/>
    <w:rsid w:val="00992B10"/>
    <w:rsid w:val="0099380E"/>
    <w:rsid w:val="009951F6"/>
    <w:rsid w:val="00995B53"/>
    <w:rsid w:val="00996F87"/>
    <w:rsid w:val="00997626"/>
    <w:rsid w:val="009A036C"/>
    <w:rsid w:val="009A123C"/>
    <w:rsid w:val="009A2467"/>
    <w:rsid w:val="009A5597"/>
    <w:rsid w:val="009A7318"/>
    <w:rsid w:val="009B0CBC"/>
    <w:rsid w:val="009B1ABF"/>
    <w:rsid w:val="009B4DC5"/>
    <w:rsid w:val="009B6EFE"/>
    <w:rsid w:val="009B7205"/>
    <w:rsid w:val="009C0E05"/>
    <w:rsid w:val="009C18AF"/>
    <w:rsid w:val="009C1B0B"/>
    <w:rsid w:val="009C56DD"/>
    <w:rsid w:val="009C6275"/>
    <w:rsid w:val="009C6497"/>
    <w:rsid w:val="009C69F6"/>
    <w:rsid w:val="009D0409"/>
    <w:rsid w:val="009D25C7"/>
    <w:rsid w:val="009D2A23"/>
    <w:rsid w:val="009D2DB9"/>
    <w:rsid w:val="009D4D1A"/>
    <w:rsid w:val="009D5814"/>
    <w:rsid w:val="009D6EEE"/>
    <w:rsid w:val="009D6FE3"/>
    <w:rsid w:val="009E0179"/>
    <w:rsid w:val="009E12C0"/>
    <w:rsid w:val="009E1C64"/>
    <w:rsid w:val="009E1DC0"/>
    <w:rsid w:val="009E1FA4"/>
    <w:rsid w:val="009E29EA"/>
    <w:rsid w:val="009E3A24"/>
    <w:rsid w:val="009E40FE"/>
    <w:rsid w:val="009F331C"/>
    <w:rsid w:val="009F3C12"/>
    <w:rsid w:val="009F4523"/>
    <w:rsid w:val="009F53B1"/>
    <w:rsid w:val="009F6E44"/>
    <w:rsid w:val="009F74FD"/>
    <w:rsid w:val="00A00D6A"/>
    <w:rsid w:val="00A00E8E"/>
    <w:rsid w:val="00A0135A"/>
    <w:rsid w:val="00A01E16"/>
    <w:rsid w:val="00A03240"/>
    <w:rsid w:val="00A042C2"/>
    <w:rsid w:val="00A04A34"/>
    <w:rsid w:val="00A05931"/>
    <w:rsid w:val="00A0708A"/>
    <w:rsid w:val="00A0723A"/>
    <w:rsid w:val="00A1024B"/>
    <w:rsid w:val="00A12C24"/>
    <w:rsid w:val="00A15D42"/>
    <w:rsid w:val="00A16AC0"/>
    <w:rsid w:val="00A17E45"/>
    <w:rsid w:val="00A17FAB"/>
    <w:rsid w:val="00A20B8C"/>
    <w:rsid w:val="00A21A67"/>
    <w:rsid w:val="00A22137"/>
    <w:rsid w:val="00A232C9"/>
    <w:rsid w:val="00A245CF"/>
    <w:rsid w:val="00A24A18"/>
    <w:rsid w:val="00A24DCE"/>
    <w:rsid w:val="00A2579B"/>
    <w:rsid w:val="00A258E1"/>
    <w:rsid w:val="00A26599"/>
    <w:rsid w:val="00A2662B"/>
    <w:rsid w:val="00A31165"/>
    <w:rsid w:val="00A31F70"/>
    <w:rsid w:val="00A3298D"/>
    <w:rsid w:val="00A37C58"/>
    <w:rsid w:val="00A417D4"/>
    <w:rsid w:val="00A427CE"/>
    <w:rsid w:val="00A4308B"/>
    <w:rsid w:val="00A45A8F"/>
    <w:rsid w:val="00A468CE"/>
    <w:rsid w:val="00A468D9"/>
    <w:rsid w:val="00A50814"/>
    <w:rsid w:val="00A51EA5"/>
    <w:rsid w:val="00A52B71"/>
    <w:rsid w:val="00A53D7C"/>
    <w:rsid w:val="00A56FFA"/>
    <w:rsid w:val="00A6580A"/>
    <w:rsid w:val="00A65E99"/>
    <w:rsid w:val="00A67064"/>
    <w:rsid w:val="00A67151"/>
    <w:rsid w:val="00A67455"/>
    <w:rsid w:val="00A724D9"/>
    <w:rsid w:val="00A72664"/>
    <w:rsid w:val="00A74EF4"/>
    <w:rsid w:val="00A76A18"/>
    <w:rsid w:val="00A7702C"/>
    <w:rsid w:val="00A80528"/>
    <w:rsid w:val="00A80595"/>
    <w:rsid w:val="00A80F42"/>
    <w:rsid w:val="00A82D32"/>
    <w:rsid w:val="00A838B5"/>
    <w:rsid w:val="00A844BD"/>
    <w:rsid w:val="00A84B85"/>
    <w:rsid w:val="00A84EE2"/>
    <w:rsid w:val="00A85CB9"/>
    <w:rsid w:val="00A86FFE"/>
    <w:rsid w:val="00A879A3"/>
    <w:rsid w:val="00A879AF"/>
    <w:rsid w:val="00A910A3"/>
    <w:rsid w:val="00A9297C"/>
    <w:rsid w:val="00A930FE"/>
    <w:rsid w:val="00A93991"/>
    <w:rsid w:val="00A942BC"/>
    <w:rsid w:val="00A9582D"/>
    <w:rsid w:val="00A96F19"/>
    <w:rsid w:val="00A97685"/>
    <w:rsid w:val="00A97875"/>
    <w:rsid w:val="00AA135A"/>
    <w:rsid w:val="00AA22C0"/>
    <w:rsid w:val="00AA3489"/>
    <w:rsid w:val="00AA372A"/>
    <w:rsid w:val="00AA3EBF"/>
    <w:rsid w:val="00AA42D2"/>
    <w:rsid w:val="00AA45BA"/>
    <w:rsid w:val="00AA53E1"/>
    <w:rsid w:val="00AA5DBB"/>
    <w:rsid w:val="00AA65AF"/>
    <w:rsid w:val="00AA6E00"/>
    <w:rsid w:val="00AB04A2"/>
    <w:rsid w:val="00AB2492"/>
    <w:rsid w:val="00AB5861"/>
    <w:rsid w:val="00AC0A53"/>
    <w:rsid w:val="00AC13BD"/>
    <w:rsid w:val="00AC1E75"/>
    <w:rsid w:val="00AD21A6"/>
    <w:rsid w:val="00AD293B"/>
    <w:rsid w:val="00AD2F1B"/>
    <w:rsid w:val="00AD3351"/>
    <w:rsid w:val="00AD3A1E"/>
    <w:rsid w:val="00AD618C"/>
    <w:rsid w:val="00AD6DDC"/>
    <w:rsid w:val="00AD7249"/>
    <w:rsid w:val="00AD7B63"/>
    <w:rsid w:val="00AE01B9"/>
    <w:rsid w:val="00AE03E1"/>
    <w:rsid w:val="00AE2EA3"/>
    <w:rsid w:val="00AE31CC"/>
    <w:rsid w:val="00AE3501"/>
    <w:rsid w:val="00AE35B5"/>
    <w:rsid w:val="00AE778E"/>
    <w:rsid w:val="00AE7923"/>
    <w:rsid w:val="00AF07C8"/>
    <w:rsid w:val="00AF0CC0"/>
    <w:rsid w:val="00AF0CF9"/>
    <w:rsid w:val="00AF1C88"/>
    <w:rsid w:val="00AF1F05"/>
    <w:rsid w:val="00AF2F0E"/>
    <w:rsid w:val="00AF412F"/>
    <w:rsid w:val="00AF4DC1"/>
    <w:rsid w:val="00AF7B5C"/>
    <w:rsid w:val="00B01AE9"/>
    <w:rsid w:val="00B03203"/>
    <w:rsid w:val="00B032E2"/>
    <w:rsid w:val="00B06153"/>
    <w:rsid w:val="00B10C66"/>
    <w:rsid w:val="00B120F4"/>
    <w:rsid w:val="00B12473"/>
    <w:rsid w:val="00B14C86"/>
    <w:rsid w:val="00B16021"/>
    <w:rsid w:val="00B16DC2"/>
    <w:rsid w:val="00B17A85"/>
    <w:rsid w:val="00B20B73"/>
    <w:rsid w:val="00B20D35"/>
    <w:rsid w:val="00B21542"/>
    <w:rsid w:val="00B21F6A"/>
    <w:rsid w:val="00B21FBA"/>
    <w:rsid w:val="00B226D3"/>
    <w:rsid w:val="00B26E71"/>
    <w:rsid w:val="00B27A5F"/>
    <w:rsid w:val="00B27F68"/>
    <w:rsid w:val="00B30698"/>
    <w:rsid w:val="00B31D7C"/>
    <w:rsid w:val="00B32474"/>
    <w:rsid w:val="00B336A7"/>
    <w:rsid w:val="00B34341"/>
    <w:rsid w:val="00B34351"/>
    <w:rsid w:val="00B34683"/>
    <w:rsid w:val="00B349BF"/>
    <w:rsid w:val="00B34D73"/>
    <w:rsid w:val="00B3631F"/>
    <w:rsid w:val="00B369B8"/>
    <w:rsid w:val="00B37859"/>
    <w:rsid w:val="00B420AD"/>
    <w:rsid w:val="00B422DD"/>
    <w:rsid w:val="00B426E5"/>
    <w:rsid w:val="00B42ED9"/>
    <w:rsid w:val="00B42EF5"/>
    <w:rsid w:val="00B42F7B"/>
    <w:rsid w:val="00B4565A"/>
    <w:rsid w:val="00B475F0"/>
    <w:rsid w:val="00B517F5"/>
    <w:rsid w:val="00B550B1"/>
    <w:rsid w:val="00B5523C"/>
    <w:rsid w:val="00B60488"/>
    <w:rsid w:val="00B61518"/>
    <w:rsid w:val="00B619A0"/>
    <w:rsid w:val="00B621F1"/>
    <w:rsid w:val="00B625E4"/>
    <w:rsid w:val="00B62765"/>
    <w:rsid w:val="00B650DA"/>
    <w:rsid w:val="00B6571A"/>
    <w:rsid w:val="00B663B6"/>
    <w:rsid w:val="00B66EBE"/>
    <w:rsid w:val="00B67F31"/>
    <w:rsid w:val="00B7024F"/>
    <w:rsid w:val="00B710BA"/>
    <w:rsid w:val="00B71ABF"/>
    <w:rsid w:val="00B724D0"/>
    <w:rsid w:val="00B73193"/>
    <w:rsid w:val="00B7531F"/>
    <w:rsid w:val="00B76439"/>
    <w:rsid w:val="00B77589"/>
    <w:rsid w:val="00B811F9"/>
    <w:rsid w:val="00B81558"/>
    <w:rsid w:val="00B81E8B"/>
    <w:rsid w:val="00B83A89"/>
    <w:rsid w:val="00B84D7C"/>
    <w:rsid w:val="00B84E06"/>
    <w:rsid w:val="00B8575D"/>
    <w:rsid w:val="00B90810"/>
    <w:rsid w:val="00B9103C"/>
    <w:rsid w:val="00B9108B"/>
    <w:rsid w:val="00B91CC4"/>
    <w:rsid w:val="00B93D52"/>
    <w:rsid w:val="00B941C0"/>
    <w:rsid w:val="00B95C15"/>
    <w:rsid w:val="00BA1F89"/>
    <w:rsid w:val="00BA26EC"/>
    <w:rsid w:val="00BA299B"/>
    <w:rsid w:val="00BA381C"/>
    <w:rsid w:val="00BA475A"/>
    <w:rsid w:val="00BA4A0E"/>
    <w:rsid w:val="00BA5E91"/>
    <w:rsid w:val="00BA6052"/>
    <w:rsid w:val="00BA611C"/>
    <w:rsid w:val="00BA76DC"/>
    <w:rsid w:val="00BA7C85"/>
    <w:rsid w:val="00BA7CB7"/>
    <w:rsid w:val="00BB06CE"/>
    <w:rsid w:val="00BB31DE"/>
    <w:rsid w:val="00BB33AB"/>
    <w:rsid w:val="00BB33D9"/>
    <w:rsid w:val="00BB391F"/>
    <w:rsid w:val="00BB691B"/>
    <w:rsid w:val="00BB766E"/>
    <w:rsid w:val="00BC0317"/>
    <w:rsid w:val="00BC1521"/>
    <w:rsid w:val="00BC19F0"/>
    <w:rsid w:val="00BC23B7"/>
    <w:rsid w:val="00BC5ECE"/>
    <w:rsid w:val="00BC6F9E"/>
    <w:rsid w:val="00BC715A"/>
    <w:rsid w:val="00BD01D7"/>
    <w:rsid w:val="00BD09DF"/>
    <w:rsid w:val="00BD0A24"/>
    <w:rsid w:val="00BD1A93"/>
    <w:rsid w:val="00BD2780"/>
    <w:rsid w:val="00BD29D9"/>
    <w:rsid w:val="00BD2DF5"/>
    <w:rsid w:val="00BD5CA9"/>
    <w:rsid w:val="00BD7F7A"/>
    <w:rsid w:val="00BE0965"/>
    <w:rsid w:val="00BE1B47"/>
    <w:rsid w:val="00BE53D0"/>
    <w:rsid w:val="00BE558B"/>
    <w:rsid w:val="00BF15B0"/>
    <w:rsid w:val="00BF1E0A"/>
    <w:rsid w:val="00BF2154"/>
    <w:rsid w:val="00BF26DB"/>
    <w:rsid w:val="00BF35BA"/>
    <w:rsid w:val="00BF3D47"/>
    <w:rsid w:val="00BF4664"/>
    <w:rsid w:val="00BF741B"/>
    <w:rsid w:val="00BF755A"/>
    <w:rsid w:val="00BF79CB"/>
    <w:rsid w:val="00C00DA0"/>
    <w:rsid w:val="00C01CD7"/>
    <w:rsid w:val="00C04A73"/>
    <w:rsid w:val="00C06171"/>
    <w:rsid w:val="00C06D3A"/>
    <w:rsid w:val="00C10B98"/>
    <w:rsid w:val="00C10CD9"/>
    <w:rsid w:val="00C123F7"/>
    <w:rsid w:val="00C15C7C"/>
    <w:rsid w:val="00C15F2A"/>
    <w:rsid w:val="00C17AAC"/>
    <w:rsid w:val="00C20260"/>
    <w:rsid w:val="00C22DBB"/>
    <w:rsid w:val="00C22E3F"/>
    <w:rsid w:val="00C23E1A"/>
    <w:rsid w:val="00C25479"/>
    <w:rsid w:val="00C255BB"/>
    <w:rsid w:val="00C26D6C"/>
    <w:rsid w:val="00C27DB6"/>
    <w:rsid w:val="00C30F0A"/>
    <w:rsid w:val="00C3178C"/>
    <w:rsid w:val="00C32FFC"/>
    <w:rsid w:val="00C36450"/>
    <w:rsid w:val="00C367A2"/>
    <w:rsid w:val="00C36FA9"/>
    <w:rsid w:val="00C37C5E"/>
    <w:rsid w:val="00C414B1"/>
    <w:rsid w:val="00C42503"/>
    <w:rsid w:val="00C42EF6"/>
    <w:rsid w:val="00C432BB"/>
    <w:rsid w:val="00C43827"/>
    <w:rsid w:val="00C43F45"/>
    <w:rsid w:val="00C44A75"/>
    <w:rsid w:val="00C45B3F"/>
    <w:rsid w:val="00C46029"/>
    <w:rsid w:val="00C524E9"/>
    <w:rsid w:val="00C552C8"/>
    <w:rsid w:val="00C55CEF"/>
    <w:rsid w:val="00C56FC7"/>
    <w:rsid w:val="00C60283"/>
    <w:rsid w:val="00C61186"/>
    <w:rsid w:val="00C61356"/>
    <w:rsid w:val="00C616A5"/>
    <w:rsid w:val="00C6268E"/>
    <w:rsid w:val="00C63433"/>
    <w:rsid w:val="00C63A7F"/>
    <w:rsid w:val="00C63E2D"/>
    <w:rsid w:val="00C64808"/>
    <w:rsid w:val="00C648A4"/>
    <w:rsid w:val="00C677DB"/>
    <w:rsid w:val="00C70459"/>
    <w:rsid w:val="00C730CA"/>
    <w:rsid w:val="00C73553"/>
    <w:rsid w:val="00C77ED9"/>
    <w:rsid w:val="00C80A0D"/>
    <w:rsid w:val="00C80A40"/>
    <w:rsid w:val="00C80FF0"/>
    <w:rsid w:val="00C816B5"/>
    <w:rsid w:val="00C81FE1"/>
    <w:rsid w:val="00C82F55"/>
    <w:rsid w:val="00C8360F"/>
    <w:rsid w:val="00C8370D"/>
    <w:rsid w:val="00C85E45"/>
    <w:rsid w:val="00C90289"/>
    <w:rsid w:val="00C90368"/>
    <w:rsid w:val="00C90B75"/>
    <w:rsid w:val="00C90F7A"/>
    <w:rsid w:val="00C91770"/>
    <w:rsid w:val="00C91D54"/>
    <w:rsid w:val="00CA0FEB"/>
    <w:rsid w:val="00CA506E"/>
    <w:rsid w:val="00CA5B85"/>
    <w:rsid w:val="00CA6EEB"/>
    <w:rsid w:val="00CA774D"/>
    <w:rsid w:val="00CA79FD"/>
    <w:rsid w:val="00CB009A"/>
    <w:rsid w:val="00CB16AA"/>
    <w:rsid w:val="00CB2AA4"/>
    <w:rsid w:val="00CB3413"/>
    <w:rsid w:val="00CB44BF"/>
    <w:rsid w:val="00CB52A4"/>
    <w:rsid w:val="00CB5F50"/>
    <w:rsid w:val="00CB71F2"/>
    <w:rsid w:val="00CC0947"/>
    <w:rsid w:val="00CC0D6F"/>
    <w:rsid w:val="00CC4B45"/>
    <w:rsid w:val="00CC50FF"/>
    <w:rsid w:val="00CC5478"/>
    <w:rsid w:val="00CC5A46"/>
    <w:rsid w:val="00CC61E4"/>
    <w:rsid w:val="00CD223B"/>
    <w:rsid w:val="00CD28CF"/>
    <w:rsid w:val="00CD2D83"/>
    <w:rsid w:val="00CD56D0"/>
    <w:rsid w:val="00CD56EA"/>
    <w:rsid w:val="00CD59E9"/>
    <w:rsid w:val="00CD633C"/>
    <w:rsid w:val="00CD740A"/>
    <w:rsid w:val="00CE02DC"/>
    <w:rsid w:val="00CE1FB3"/>
    <w:rsid w:val="00CE2AC6"/>
    <w:rsid w:val="00CE3AE3"/>
    <w:rsid w:val="00CE4AD1"/>
    <w:rsid w:val="00CE6538"/>
    <w:rsid w:val="00CE6866"/>
    <w:rsid w:val="00CE7469"/>
    <w:rsid w:val="00CE7E46"/>
    <w:rsid w:val="00CF1D58"/>
    <w:rsid w:val="00CF433F"/>
    <w:rsid w:val="00CF5AD8"/>
    <w:rsid w:val="00CF6CBA"/>
    <w:rsid w:val="00D013FD"/>
    <w:rsid w:val="00D02835"/>
    <w:rsid w:val="00D04E37"/>
    <w:rsid w:val="00D05BE9"/>
    <w:rsid w:val="00D07E5F"/>
    <w:rsid w:val="00D12036"/>
    <w:rsid w:val="00D1267B"/>
    <w:rsid w:val="00D12DCD"/>
    <w:rsid w:val="00D1321D"/>
    <w:rsid w:val="00D13DF2"/>
    <w:rsid w:val="00D141E9"/>
    <w:rsid w:val="00D14460"/>
    <w:rsid w:val="00D15987"/>
    <w:rsid w:val="00D1606B"/>
    <w:rsid w:val="00D16B0F"/>
    <w:rsid w:val="00D1705E"/>
    <w:rsid w:val="00D17B1C"/>
    <w:rsid w:val="00D20F08"/>
    <w:rsid w:val="00D21686"/>
    <w:rsid w:val="00D23876"/>
    <w:rsid w:val="00D268F2"/>
    <w:rsid w:val="00D272C6"/>
    <w:rsid w:val="00D277E4"/>
    <w:rsid w:val="00D27F5C"/>
    <w:rsid w:val="00D311B3"/>
    <w:rsid w:val="00D346A4"/>
    <w:rsid w:val="00D35558"/>
    <w:rsid w:val="00D35BC5"/>
    <w:rsid w:val="00D36C8D"/>
    <w:rsid w:val="00D37BA5"/>
    <w:rsid w:val="00D40BA6"/>
    <w:rsid w:val="00D40E33"/>
    <w:rsid w:val="00D43584"/>
    <w:rsid w:val="00D441D7"/>
    <w:rsid w:val="00D44767"/>
    <w:rsid w:val="00D507C5"/>
    <w:rsid w:val="00D51B0D"/>
    <w:rsid w:val="00D52398"/>
    <w:rsid w:val="00D52FF4"/>
    <w:rsid w:val="00D540D2"/>
    <w:rsid w:val="00D5568A"/>
    <w:rsid w:val="00D55D62"/>
    <w:rsid w:val="00D56ACE"/>
    <w:rsid w:val="00D57D3B"/>
    <w:rsid w:val="00D60EC0"/>
    <w:rsid w:val="00D61469"/>
    <w:rsid w:val="00D6169E"/>
    <w:rsid w:val="00D6389F"/>
    <w:rsid w:val="00D63DC9"/>
    <w:rsid w:val="00D641EA"/>
    <w:rsid w:val="00D65A39"/>
    <w:rsid w:val="00D66BD3"/>
    <w:rsid w:val="00D6714F"/>
    <w:rsid w:val="00D674E2"/>
    <w:rsid w:val="00D70DC8"/>
    <w:rsid w:val="00D71D8D"/>
    <w:rsid w:val="00D71DC2"/>
    <w:rsid w:val="00D728DF"/>
    <w:rsid w:val="00D75C73"/>
    <w:rsid w:val="00D81C03"/>
    <w:rsid w:val="00D82D0A"/>
    <w:rsid w:val="00D8620F"/>
    <w:rsid w:val="00D8769A"/>
    <w:rsid w:val="00D90477"/>
    <w:rsid w:val="00D9092A"/>
    <w:rsid w:val="00D90C56"/>
    <w:rsid w:val="00D9123B"/>
    <w:rsid w:val="00D91358"/>
    <w:rsid w:val="00D92D53"/>
    <w:rsid w:val="00D948B0"/>
    <w:rsid w:val="00D9615C"/>
    <w:rsid w:val="00D968C8"/>
    <w:rsid w:val="00D96B8B"/>
    <w:rsid w:val="00D96D56"/>
    <w:rsid w:val="00D97470"/>
    <w:rsid w:val="00D9751B"/>
    <w:rsid w:val="00DA03FA"/>
    <w:rsid w:val="00DA41E0"/>
    <w:rsid w:val="00DA4652"/>
    <w:rsid w:val="00DA579C"/>
    <w:rsid w:val="00DA5B6D"/>
    <w:rsid w:val="00DA63E4"/>
    <w:rsid w:val="00DA7A81"/>
    <w:rsid w:val="00DA7D2D"/>
    <w:rsid w:val="00DB07BB"/>
    <w:rsid w:val="00DB16B1"/>
    <w:rsid w:val="00DB1E85"/>
    <w:rsid w:val="00DB32E2"/>
    <w:rsid w:val="00DB5A1F"/>
    <w:rsid w:val="00DB5B1B"/>
    <w:rsid w:val="00DB5F4E"/>
    <w:rsid w:val="00DB643D"/>
    <w:rsid w:val="00DC004A"/>
    <w:rsid w:val="00DC0AC5"/>
    <w:rsid w:val="00DC0DFA"/>
    <w:rsid w:val="00DC2DD4"/>
    <w:rsid w:val="00DC3928"/>
    <w:rsid w:val="00DC43F8"/>
    <w:rsid w:val="00DC4C3C"/>
    <w:rsid w:val="00DC5C5A"/>
    <w:rsid w:val="00DD02E3"/>
    <w:rsid w:val="00DD3181"/>
    <w:rsid w:val="00DD4AE3"/>
    <w:rsid w:val="00DD7E38"/>
    <w:rsid w:val="00DD7FFD"/>
    <w:rsid w:val="00DE1609"/>
    <w:rsid w:val="00DE28AF"/>
    <w:rsid w:val="00DE28CF"/>
    <w:rsid w:val="00DE2AA9"/>
    <w:rsid w:val="00DE6701"/>
    <w:rsid w:val="00DF00C8"/>
    <w:rsid w:val="00DF3D3B"/>
    <w:rsid w:val="00DF542D"/>
    <w:rsid w:val="00E019A6"/>
    <w:rsid w:val="00E022B7"/>
    <w:rsid w:val="00E02310"/>
    <w:rsid w:val="00E03AAE"/>
    <w:rsid w:val="00E04508"/>
    <w:rsid w:val="00E04D09"/>
    <w:rsid w:val="00E05FE7"/>
    <w:rsid w:val="00E068ED"/>
    <w:rsid w:val="00E0712F"/>
    <w:rsid w:val="00E11B6E"/>
    <w:rsid w:val="00E13CDA"/>
    <w:rsid w:val="00E17FA0"/>
    <w:rsid w:val="00E2111D"/>
    <w:rsid w:val="00E22FA0"/>
    <w:rsid w:val="00E256F3"/>
    <w:rsid w:val="00E2668E"/>
    <w:rsid w:val="00E27C6A"/>
    <w:rsid w:val="00E304E6"/>
    <w:rsid w:val="00E32B8F"/>
    <w:rsid w:val="00E332C2"/>
    <w:rsid w:val="00E34661"/>
    <w:rsid w:val="00E359F6"/>
    <w:rsid w:val="00E359F9"/>
    <w:rsid w:val="00E35D11"/>
    <w:rsid w:val="00E377C1"/>
    <w:rsid w:val="00E37D43"/>
    <w:rsid w:val="00E40069"/>
    <w:rsid w:val="00E404E2"/>
    <w:rsid w:val="00E44792"/>
    <w:rsid w:val="00E45561"/>
    <w:rsid w:val="00E46112"/>
    <w:rsid w:val="00E46C7F"/>
    <w:rsid w:val="00E503FB"/>
    <w:rsid w:val="00E51B3C"/>
    <w:rsid w:val="00E52529"/>
    <w:rsid w:val="00E53299"/>
    <w:rsid w:val="00E532B5"/>
    <w:rsid w:val="00E54558"/>
    <w:rsid w:val="00E54B48"/>
    <w:rsid w:val="00E55899"/>
    <w:rsid w:val="00E56E08"/>
    <w:rsid w:val="00E60657"/>
    <w:rsid w:val="00E60ED9"/>
    <w:rsid w:val="00E61C26"/>
    <w:rsid w:val="00E62208"/>
    <w:rsid w:val="00E62524"/>
    <w:rsid w:val="00E62D21"/>
    <w:rsid w:val="00E651AB"/>
    <w:rsid w:val="00E67D0F"/>
    <w:rsid w:val="00E71EB4"/>
    <w:rsid w:val="00E727B0"/>
    <w:rsid w:val="00E73127"/>
    <w:rsid w:val="00E750C8"/>
    <w:rsid w:val="00E76693"/>
    <w:rsid w:val="00E76DE7"/>
    <w:rsid w:val="00E82FAF"/>
    <w:rsid w:val="00E85185"/>
    <w:rsid w:val="00E875C1"/>
    <w:rsid w:val="00E90BA3"/>
    <w:rsid w:val="00E90E40"/>
    <w:rsid w:val="00E9145B"/>
    <w:rsid w:val="00E927C8"/>
    <w:rsid w:val="00E944CC"/>
    <w:rsid w:val="00E94FE8"/>
    <w:rsid w:val="00E95C02"/>
    <w:rsid w:val="00E95E2D"/>
    <w:rsid w:val="00E971B5"/>
    <w:rsid w:val="00E9749C"/>
    <w:rsid w:val="00EA28AC"/>
    <w:rsid w:val="00EA4DA9"/>
    <w:rsid w:val="00EA5C37"/>
    <w:rsid w:val="00EA6687"/>
    <w:rsid w:val="00EB0630"/>
    <w:rsid w:val="00EB14FA"/>
    <w:rsid w:val="00EB3365"/>
    <w:rsid w:val="00EB3395"/>
    <w:rsid w:val="00EB370E"/>
    <w:rsid w:val="00EB40C1"/>
    <w:rsid w:val="00EB4CEF"/>
    <w:rsid w:val="00EB4F29"/>
    <w:rsid w:val="00EB5B4C"/>
    <w:rsid w:val="00EB7904"/>
    <w:rsid w:val="00EC112C"/>
    <w:rsid w:val="00EC3487"/>
    <w:rsid w:val="00EC3C8D"/>
    <w:rsid w:val="00EC4965"/>
    <w:rsid w:val="00EC5B9A"/>
    <w:rsid w:val="00EC5C48"/>
    <w:rsid w:val="00EC62B1"/>
    <w:rsid w:val="00EC6AE1"/>
    <w:rsid w:val="00EC73D7"/>
    <w:rsid w:val="00ED1B34"/>
    <w:rsid w:val="00ED2041"/>
    <w:rsid w:val="00ED24F1"/>
    <w:rsid w:val="00ED27A7"/>
    <w:rsid w:val="00ED4455"/>
    <w:rsid w:val="00ED44A9"/>
    <w:rsid w:val="00ED465B"/>
    <w:rsid w:val="00ED4C50"/>
    <w:rsid w:val="00ED5524"/>
    <w:rsid w:val="00EE0465"/>
    <w:rsid w:val="00EE1C67"/>
    <w:rsid w:val="00EE1EF8"/>
    <w:rsid w:val="00EE233A"/>
    <w:rsid w:val="00EE651A"/>
    <w:rsid w:val="00EE664A"/>
    <w:rsid w:val="00EE69D1"/>
    <w:rsid w:val="00EF0172"/>
    <w:rsid w:val="00EF119B"/>
    <w:rsid w:val="00EF2E68"/>
    <w:rsid w:val="00EF30D3"/>
    <w:rsid w:val="00EF3B0A"/>
    <w:rsid w:val="00EF440C"/>
    <w:rsid w:val="00EF52FD"/>
    <w:rsid w:val="00F01CF7"/>
    <w:rsid w:val="00F01D4F"/>
    <w:rsid w:val="00F01D85"/>
    <w:rsid w:val="00F02942"/>
    <w:rsid w:val="00F0334F"/>
    <w:rsid w:val="00F03D37"/>
    <w:rsid w:val="00F04D74"/>
    <w:rsid w:val="00F06125"/>
    <w:rsid w:val="00F06895"/>
    <w:rsid w:val="00F10004"/>
    <w:rsid w:val="00F1164E"/>
    <w:rsid w:val="00F1387B"/>
    <w:rsid w:val="00F13DF4"/>
    <w:rsid w:val="00F15249"/>
    <w:rsid w:val="00F152AD"/>
    <w:rsid w:val="00F153EA"/>
    <w:rsid w:val="00F234E1"/>
    <w:rsid w:val="00F25521"/>
    <w:rsid w:val="00F2556A"/>
    <w:rsid w:val="00F26272"/>
    <w:rsid w:val="00F262BE"/>
    <w:rsid w:val="00F26D65"/>
    <w:rsid w:val="00F30563"/>
    <w:rsid w:val="00F306AB"/>
    <w:rsid w:val="00F3212B"/>
    <w:rsid w:val="00F33207"/>
    <w:rsid w:val="00F3431D"/>
    <w:rsid w:val="00F352FD"/>
    <w:rsid w:val="00F363B2"/>
    <w:rsid w:val="00F3669F"/>
    <w:rsid w:val="00F40C58"/>
    <w:rsid w:val="00F41830"/>
    <w:rsid w:val="00F42C87"/>
    <w:rsid w:val="00F42FF5"/>
    <w:rsid w:val="00F43C83"/>
    <w:rsid w:val="00F43D4E"/>
    <w:rsid w:val="00F43E1D"/>
    <w:rsid w:val="00F462F5"/>
    <w:rsid w:val="00F50006"/>
    <w:rsid w:val="00F54290"/>
    <w:rsid w:val="00F54405"/>
    <w:rsid w:val="00F556FE"/>
    <w:rsid w:val="00F57F4F"/>
    <w:rsid w:val="00F60277"/>
    <w:rsid w:val="00F61D80"/>
    <w:rsid w:val="00F63439"/>
    <w:rsid w:val="00F64408"/>
    <w:rsid w:val="00F6767A"/>
    <w:rsid w:val="00F734C0"/>
    <w:rsid w:val="00F73E71"/>
    <w:rsid w:val="00F7482A"/>
    <w:rsid w:val="00F768D1"/>
    <w:rsid w:val="00F76A5A"/>
    <w:rsid w:val="00F8026E"/>
    <w:rsid w:val="00F80507"/>
    <w:rsid w:val="00F809C8"/>
    <w:rsid w:val="00F80C0A"/>
    <w:rsid w:val="00F817B8"/>
    <w:rsid w:val="00F83420"/>
    <w:rsid w:val="00F8561F"/>
    <w:rsid w:val="00F85923"/>
    <w:rsid w:val="00F86FC9"/>
    <w:rsid w:val="00F87F7F"/>
    <w:rsid w:val="00F90DC7"/>
    <w:rsid w:val="00F92601"/>
    <w:rsid w:val="00F92726"/>
    <w:rsid w:val="00F92D94"/>
    <w:rsid w:val="00F92EED"/>
    <w:rsid w:val="00F95B23"/>
    <w:rsid w:val="00F95E16"/>
    <w:rsid w:val="00F97D08"/>
    <w:rsid w:val="00FA04D0"/>
    <w:rsid w:val="00FA05C4"/>
    <w:rsid w:val="00FA353E"/>
    <w:rsid w:val="00FA38DC"/>
    <w:rsid w:val="00FA542B"/>
    <w:rsid w:val="00FA6C1A"/>
    <w:rsid w:val="00FB124F"/>
    <w:rsid w:val="00FB2C5B"/>
    <w:rsid w:val="00FB310D"/>
    <w:rsid w:val="00FB6CC4"/>
    <w:rsid w:val="00FB779C"/>
    <w:rsid w:val="00FC0091"/>
    <w:rsid w:val="00FC1B5E"/>
    <w:rsid w:val="00FD0014"/>
    <w:rsid w:val="00FD0046"/>
    <w:rsid w:val="00FD08E3"/>
    <w:rsid w:val="00FD1C4E"/>
    <w:rsid w:val="00FD1E91"/>
    <w:rsid w:val="00FD4F38"/>
    <w:rsid w:val="00FD6CDB"/>
    <w:rsid w:val="00FD6DA8"/>
    <w:rsid w:val="00FE0963"/>
    <w:rsid w:val="00FE353B"/>
    <w:rsid w:val="00FE42E9"/>
    <w:rsid w:val="00FE4968"/>
    <w:rsid w:val="00FE595A"/>
    <w:rsid w:val="00FF0C1C"/>
    <w:rsid w:val="00FF1572"/>
    <w:rsid w:val="00FF1AA0"/>
    <w:rsid w:val="00FF38C9"/>
    <w:rsid w:val="00FF5708"/>
    <w:rsid w:val="00FF6034"/>
    <w:rsid w:val="00FF7F0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4C39"/>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styleId="Zmnka">
    <w:name w:val="Mention"/>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2121491132">
                                                          <w:marLeft w:val="0"/>
                                                          <w:marRight w:val="0"/>
                                                          <w:marTop w:val="0"/>
                                                          <w:marBottom w:val="0"/>
                                                          <w:divBdr>
                                                            <w:top w:val="none" w:sz="0" w:space="0" w:color="auto"/>
                                                            <w:left w:val="none" w:sz="0" w:space="0" w:color="auto"/>
                                                            <w:bottom w:val="none" w:sz="0" w:space="0" w:color="auto"/>
                                                            <w:right w:val="none" w:sz="0" w:space="0" w:color="auto"/>
                                                          </w:divBdr>
                                                        </w:div>
                                                        <w:div w:id="152798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2057392788">
                                                          <w:marLeft w:val="0"/>
                                                          <w:marRight w:val="0"/>
                                                          <w:marTop w:val="0"/>
                                                          <w:marBottom w:val="0"/>
                                                          <w:divBdr>
                                                            <w:top w:val="none" w:sz="0" w:space="0" w:color="auto"/>
                                                            <w:left w:val="none" w:sz="0" w:space="0" w:color="auto"/>
                                                            <w:bottom w:val="none" w:sz="0" w:space="0" w:color="auto"/>
                                                            <w:right w:val="none" w:sz="0" w:space="0" w:color="auto"/>
                                                          </w:divBdr>
                                                        </w:div>
                                                        <w:div w:id="4797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1847478931">
                                                          <w:marLeft w:val="0"/>
                                                          <w:marRight w:val="0"/>
                                                          <w:marTop w:val="0"/>
                                                          <w:marBottom w:val="0"/>
                                                          <w:divBdr>
                                                            <w:top w:val="none" w:sz="0" w:space="0" w:color="auto"/>
                                                            <w:left w:val="none" w:sz="0" w:space="0" w:color="auto"/>
                                                            <w:bottom w:val="none" w:sz="0" w:space="0" w:color="auto"/>
                                                            <w:right w:val="none" w:sz="0" w:space="0" w:color="auto"/>
                                                          </w:divBdr>
                                                        </w:div>
                                                        <w:div w:id="24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979991974">
                                                          <w:marLeft w:val="0"/>
                                                          <w:marRight w:val="0"/>
                                                          <w:marTop w:val="0"/>
                                                          <w:marBottom w:val="0"/>
                                                          <w:divBdr>
                                                            <w:top w:val="none" w:sz="0" w:space="0" w:color="auto"/>
                                                            <w:left w:val="none" w:sz="0" w:space="0" w:color="auto"/>
                                                            <w:bottom w:val="none" w:sz="0" w:space="0" w:color="auto"/>
                                                            <w:right w:val="none" w:sz="0" w:space="0" w:color="auto"/>
                                                          </w:divBdr>
                                                        </w:div>
                                                        <w:div w:id="1324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38711502">
                                                          <w:marLeft w:val="0"/>
                                                          <w:marRight w:val="0"/>
                                                          <w:marTop w:val="0"/>
                                                          <w:marBottom w:val="0"/>
                                                          <w:divBdr>
                                                            <w:top w:val="none" w:sz="0" w:space="0" w:color="auto"/>
                                                            <w:left w:val="none" w:sz="0" w:space="0" w:color="auto"/>
                                                            <w:bottom w:val="none" w:sz="0" w:space="0" w:color="auto"/>
                                                            <w:right w:val="none" w:sz="0" w:space="0" w:color="auto"/>
                                                          </w:divBdr>
                                                        </w:div>
                                                        <w:div w:id="5146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620453465">
                                              <w:marLeft w:val="0"/>
                                              <w:marRight w:val="0"/>
                                              <w:marTop w:val="0"/>
                                              <w:marBottom w:val="0"/>
                                              <w:divBdr>
                                                <w:top w:val="none" w:sz="0" w:space="0" w:color="auto"/>
                                                <w:left w:val="none" w:sz="0" w:space="0" w:color="auto"/>
                                                <w:bottom w:val="none" w:sz="0" w:space="0" w:color="auto"/>
                                                <w:right w:val="none" w:sz="0" w:space="0" w:color="auto"/>
                                              </w:divBdr>
                                              <w:divsChild>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29479">
                                              <w:marLeft w:val="0"/>
                                              <w:marRight w:val="0"/>
                                              <w:marTop w:val="0"/>
                                              <w:marBottom w:val="0"/>
                                              <w:divBdr>
                                                <w:top w:val="none" w:sz="0" w:space="0" w:color="auto"/>
                                                <w:left w:val="none" w:sz="0" w:space="0" w:color="auto"/>
                                                <w:bottom w:val="none" w:sz="0" w:space="0" w:color="auto"/>
                                                <w:right w:val="none" w:sz="0" w:space="0" w:color="auto"/>
                                              </w:divBdr>
                                              <w:divsChild>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1415128851">
                                                          <w:marLeft w:val="0"/>
                                                          <w:marRight w:val="0"/>
                                                          <w:marTop w:val="0"/>
                                                          <w:marBottom w:val="0"/>
                                                          <w:divBdr>
                                                            <w:top w:val="none" w:sz="0" w:space="0" w:color="auto"/>
                                                            <w:left w:val="none" w:sz="0" w:space="0" w:color="auto"/>
                                                            <w:bottom w:val="none" w:sz="0" w:space="0" w:color="auto"/>
                                                            <w:right w:val="none" w:sz="0" w:space="0" w:color="auto"/>
                                                          </w:divBdr>
                                                        </w:div>
                                                        <w:div w:id="547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619678027">
                                                          <w:marLeft w:val="0"/>
                                                          <w:marRight w:val="0"/>
                                                          <w:marTop w:val="0"/>
                                                          <w:marBottom w:val="0"/>
                                                          <w:divBdr>
                                                            <w:top w:val="none" w:sz="0" w:space="0" w:color="auto"/>
                                                            <w:left w:val="none" w:sz="0" w:space="0" w:color="auto"/>
                                                            <w:bottom w:val="none" w:sz="0" w:space="0" w:color="auto"/>
                                                            <w:right w:val="none" w:sz="0" w:space="0" w:color="auto"/>
                                                          </w:divBdr>
                                                        </w:div>
                                                        <w:div w:id="1288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427266091">
                                                          <w:marLeft w:val="0"/>
                                                          <w:marRight w:val="0"/>
                                                          <w:marTop w:val="0"/>
                                                          <w:marBottom w:val="0"/>
                                                          <w:divBdr>
                                                            <w:top w:val="none" w:sz="0" w:space="0" w:color="auto"/>
                                                            <w:left w:val="none" w:sz="0" w:space="0" w:color="auto"/>
                                                            <w:bottom w:val="none" w:sz="0" w:space="0" w:color="auto"/>
                                                            <w:right w:val="none" w:sz="0" w:space="0" w:color="auto"/>
                                                          </w:divBdr>
                                                        </w:div>
                                                        <w:div w:id="1171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581328065">
                                                          <w:marLeft w:val="0"/>
                                                          <w:marRight w:val="0"/>
                                                          <w:marTop w:val="0"/>
                                                          <w:marBottom w:val="0"/>
                                                          <w:divBdr>
                                                            <w:top w:val="none" w:sz="0" w:space="0" w:color="auto"/>
                                                            <w:left w:val="none" w:sz="0" w:space="0" w:color="auto"/>
                                                            <w:bottom w:val="none" w:sz="0" w:space="0" w:color="auto"/>
                                                            <w:right w:val="none" w:sz="0" w:space="0" w:color="auto"/>
                                                          </w:divBdr>
                                                        </w:div>
                                                        <w:div w:id="14365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q@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STC/011394/ÚSF/2021</CisloJednaci>
    <NazevDokumentu xmlns="b246a3c9-e8b6-4373-bafd-ef843f8c6aef">Framework Agreement for Production and Supply of printing paper for the production of banknote binding tapes</NazevDokumentu>
    <Znacka xmlns="b246a3c9-e8b6-4373-bafd-ef843f8c6aef">Hlavní</Znacka>
    <HashValue xmlns="b246a3c9-e8b6-4373-bafd-ef843f8c6aef" xsi:nil="true"/>
    <JID xmlns="b246a3c9-e8b6-4373-bafd-ef843f8c6aef">R_STCSPS_0025156</JID>
    <IDExt xmlns="b246a3c9-e8b6-4373-bafd-ef843f8c6a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CBE36-6773-4265-974E-4EFB8A51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F992E-0306-45C1-96A4-C5C1882F7385}">
  <ds:schemaRefs>
    <ds:schemaRef ds:uri="http://schemas.openxmlformats.org/officeDocument/2006/bibliography"/>
  </ds:schemaRefs>
</ds:datastoreItem>
</file>

<file path=customXml/itemProps3.xml><?xml version="1.0" encoding="utf-8"?>
<ds:datastoreItem xmlns:ds="http://schemas.openxmlformats.org/officeDocument/2006/customXml" ds:itemID="{DCCF6C75-7CA4-415A-8D45-2E456B0916A4}">
  <ds:schemaRefs>
    <ds:schemaRef ds:uri="http://purl.org/dc/terms/"/>
    <ds:schemaRef ds:uri="b246a3c9-e8b6-4373-bafd-ef843f8c6aef"/>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C9F335B-8A9C-4162-BB67-9831A7D05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6053</Words>
  <Characters>35716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Kmoníčková Klára</cp:lastModifiedBy>
  <cp:revision>26</cp:revision>
  <cp:lastPrinted>2019-08-19T07:34:00Z</cp:lastPrinted>
  <dcterms:created xsi:type="dcterms:W3CDTF">2021-10-22T12:56:00Z</dcterms:created>
  <dcterms:modified xsi:type="dcterms:W3CDTF">2021-11-19T11:45:00Z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